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FF0000"/>
          <w:lang w:val="es-ES"/>
        </w:rPr>
      </w:pPr>
      <w:r>
        <w:rPr>
          <w:rFonts w:cs="Times New Roman" w:ascii="Times New Roman" w:hAnsi="Times New Roman"/>
          <w:color w:val="000000"/>
          <w:lang w:val="es-ES"/>
        </w:rPr>
        <w:t>ENCUENTRO DE ARTICULACIÓN CURRICULAR ANEP- UDELAR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lang w:val="es-ES"/>
        </w:rPr>
      </w:pPr>
      <w:r>
        <w:rPr>
          <w:rFonts w:cs="Times New Roman" w:ascii="Times New Roman" w:hAnsi="Times New Roman"/>
          <w:color w:val="000000"/>
          <w:lang w:val="es-ES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FF0000"/>
          <w:u w:val="single"/>
          <w:lang w:val="es-ES"/>
        </w:rPr>
      </w:pPr>
      <w:r>
        <w:rPr>
          <w:rFonts w:cs="Times New Roman" w:ascii="Times New Roman" w:hAnsi="Times New Roman"/>
          <w:color w:val="000000"/>
          <w:u w:val="single"/>
          <w:lang w:val="es-ES"/>
        </w:rPr>
        <w:t xml:space="preserve">INTERFASE ENSEÑANZA MEDIA SUPERIOR y UNIVERSIDAD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cs="Times New Roman" w:ascii="Times New Roman" w:hAnsi="Times New Roman"/>
          <w:u w:val="single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iCs/>
          <w:lang w:val="es-ES"/>
        </w:rPr>
      </w:pPr>
      <w:r>
        <w:rPr>
          <w:rFonts w:cs="Times New Roman" w:ascii="Times New Roman" w:hAnsi="Times New Roman"/>
          <w:b/>
          <w:bCs/>
          <w:i/>
          <w:iCs/>
          <w:lang w:val="es-ES"/>
        </w:rPr>
        <w:t>Detalles del evento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Lugar: Edificio de la Educación (ANEP Codicen)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Fecha: 20 de noviembre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Horario: 9 a 13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iCs/>
          <w:lang w:val="es-ES"/>
        </w:rPr>
      </w:pPr>
      <w:r>
        <w:rPr>
          <w:rFonts w:cs="Times New Roman" w:ascii="Times New Roman" w:hAnsi="Times New Roman"/>
          <w:b/>
          <w:bCs/>
          <w:i/>
          <w:iCs/>
          <w:lang w:val="es-ES"/>
        </w:rPr>
        <w:t>Orientación de la jornada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Objetivo general: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Identificar y definir posibles acuerdos para lograr mayores niveles de coordinación curricular entre ANEP y Udelar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Establecer expectativas de logro articuladamente entre el ciclo medio superior y el ciclo superior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Objetivos específicos: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Presentar el Marco Curricular de Referencia Nacional y las progresiones de aprendizaje de la ANEP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Intercambiar sobre los niveles de logro de los estudiantes universitarios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Discutir sobre la continuidad de las progresiones en la Enseñanza superior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Establecer diálogos y redes técnicas en estas temáticas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Público al que va dirigido: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Autoridades de la ANEP y la Udelar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Times New Roman" w:ascii="Times New Roman" w:hAnsi="Times New Roman"/>
          <w:lang w:val="es-ES"/>
        </w:rPr>
        <w:t>Equipos técnicos de ambas instituciones (equipos técnicos, i</w:t>
      </w:r>
      <w:bookmarkStart w:id="0" w:name="_GoBack"/>
      <w:bookmarkEnd w:id="0"/>
      <w:r>
        <w:rPr>
          <w:rFonts w:cs="Times New Roman" w:ascii="Times New Roman" w:hAnsi="Times New Roman"/>
          <w:lang w:val="es-ES"/>
        </w:rPr>
        <w:t>nspectores, Unidades de enseñanza, proyectos centrales, académicos especializados)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iCs/>
          <w:lang w:val="es-ES"/>
        </w:rPr>
      </w:pPr>
      <w:r>
        <w:rPr>
          <w:rFonts w:cs="Times New Roman" w:ascii="Times New Roman" w:hAnsi="Times New Roman"/>
          <w:b/>
          <w:bCs/>
          <w:i/>
          <w:iCs/>
          <w:lang w:val="es-E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iCs/>
          <w:lang w:val="es-ES"/>
        </w:rPr>
      </w:pPr>
      <w:r>
        <w:rPr>
          <w:rFonts w:cs="Times New Roman" w:ascii="Times New Roman" w:hAnsi="Times New Roman"/>
          <w:b/>
          <w:bCs/>
          <w:i/>
          <w:iCs/>
          <w:lang w:val="es-ES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6d6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986d63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86d63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86d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Wingding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Wingding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51c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986d6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86d63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86d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6B720-6C8D-4640-8190-E80E688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LibreOffice/6.2.7.1$Windows_X86_64 LibreOffice_project/23edc44b61b830b7d749943e020e96f5a7df63bf</Application>
  <Pages>1</Pages>
  <Words>147</Words>
  <Characters>864</Characters>
  <CharactersWithSpaces>987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2019-11-04T13:06:00Z</dcterms:created>
  <dc:creator>Verónica Pérez M</dc:creator>
  <dc:description/>
  <dc:language>es-UY</dc:language>
  <cp:lastModifiedBy/>
  <dcterms:modified xsi:type="dcterms:W3CDTF">2019-11-08T11:35:28Z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