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CD7" w:rsidRDefault="00493CD7" w:rsidP="005C11FD">
      <w:bookmarkStart w:id="0" w:name="_GoBack"/>
      <w:bookmarkEnd w:id="0"/>
    </w:p>
    <w:p w:rsidR="0057231B" w:rsidRPr="00BD2DBE" w:rsidRDefault="0057231B" w:rsidP="0057231B">
      <w:pPr>
        <w:pStyle w:val="Textoindependiente"/>
        <w:jc w:val="center"/>
        <w:rPr>
          <w:rFonts w:asciiTheme="minorHAnsi" w:hAnsiTheme="minorHAnsi" w:cstheme="minorHAnsi"/>
          <w:b/>
          <w:sz w:val="24"/>
          <w:szCs w:val="24"/>
          <w:lang w:val="en-US"/>
        </w:rPr>
      </w:pPr>
      <w:r w:rsidRPr="00BD2DBE">
        <w:rPr>
          <w:rFonts w:asciiTheme="minorHAnsi" w:hAnsiTheme="minorHAnsi" w:cstheme="minorHAnsi"/>
          <w:b/>
          <w:sz w:val="24"/>
          <w:szCs w:val="24"/>
          <w:lang w:val="en-US"/>
        </w:rPr>
        <w:t>Regional Project Concept Template</w:t>
      </w:r>
      <w:r>
        <w:rPr>
          <w:rFonts w:asciiTheme="minorHAnsi" w:hAnsiTheme="minorHAnsi" w:cstheme="minorHAnsi"/>
          <w:b/>
          <w:sz w:val="24"/>
          <w:szCs w:val="24"/>
          <w:lang w:val="en-US"/>
        </w:rPr>
        <w:t xml:space="preserve"> </w:t>
      </w:r>
      <w:r w:rsidRPr="00BD2DBE">
        <w:rPr>
          <w:rFonts w:asciiTheme="minorHAnsi" w:hAnsiTheme="minorHAnsi" w:cstheme="minorHAnsi"/>
          <w:b/>
          <w:sz w:val="24"/>
          <w:szCs w:val="24"/>
          <w:lang w:val="en-US"/>
        </w:rPr>
        <w:t>– version en ingl</w:t>
      </w:r>
      <w:r>
        <w:rPr>
          <w:rFonts w:asciiTheme="minorHAnsi" w:hAnsiTheme="minorHAnsi" w:cstheme="minorHAnsi"/>
          <w:b/>
          <w:sz w:val="24"/>
          <w:szCs w:val="24"/>
          <w:lang w:val="en-US"/>
        </w:rPr>
        <w:t>é</w:t>
      </w:r>
      <w:r w:rsidRPr="00BD2DBE">
        <w:rPr>
          <w:rFonts w:asciiTheme="minorHAnsi" w:hAnsiTheme="minorHAnsi" w:cstheme="minorHAnsi"/>
          <w:b/>
          <w:sz w:val="24"/>
          <w:szCs w:val="24"/>
          <w:lang w:val="en-US"/>
        </w:rPr>
        <w:t>s</w:t>
      </w:r>
    </w:p>
    <w:tbl>
      <w:tblPr>
        <w:tblW w:w="93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651"/>
        <w:gridCol w:w="408"/>
        <w:gridCol w:w="1227"/>
        <w:gridCol w:w="1298"/>
        <w:gridCol w:w="1770"/>
        <w:gridCol w:w="700"/>
      </w:tblGrid>
      <w:tr w:rsidR="0057231B" w:rsidRPr="006B06F0" w:rsidTr="00FD0435">
        <w:trPr>
          <w:trHeight w:val="256"/>
        </w:trPr>
        <w:tc>
          <w:tcPr>
            <w:tcW w:w="2268" w:type="dxa"/>
            <w:shd w:val="clear" w:color="auto" w:fill="auto"/>
            <w:hideMark/>
          </w:tcPr>
          <w:p w:rsidR="0057231B" w:rsidRPr="006B06F0" w:rsidRDefault="0057231B" w:rsidP="00FD0435">
            <w:pPr>
              <w:rPr>
                <w:rFonts w:ascii="Tahoma" w:hAnsi="Tahoma" w:cs="Tahoma"/>
                <w:b/>
                <w:bCs/>
                <w:sz w:val="18"/>
                <w:szCs w:val="18"/>
                <w:lang w:eastAsia="en-GB"/>
              </w:rPr>
            </w:pPr>
            <w:r>
              <w:rPr>
                <w:rFonts w:ascii="Tahoma" w:hAnsi="Tahoma" w:cs="Tahoma"/>
                <w:b/>
                <w:bCs/>
                <w:sz w:val="18"/>
                <w:szCs w:val="18"/>
                <w:lang w:eastAsia="en-GB"/>
              </w:rPr>
              <w:t>Region</w:t>
            </w:r>
            <w:r w:rsidRPr="006B06F0">
              <w:rPr>
                <w:rFonts w:ascii="Tahoma" w:hAnsi="Tahoma" w:cs="Tahoma"/>
                <w:b/>
                <w:bCs/>
                <w:sz w:val="18"/>
                <w:szCs w:val="18"/>
                <w:lang w:eastAsia="en-GB"/>
              </w:rPr>
              <w:t>:</w:t>
            </w:r>
          </w:p>
        </w:tc>
        <w:tc>
          <w:tcPr>
            <w:tcW w:w="7054" w:type="dxa"/>
            <w:gridSpan w:val="6"/>
            <w:shd w:val="clear" w:color="auto" w:fill="auto"/>
            <w:hideMark/>
          </w:tcPr>
          <w:p w:rsidR="0057231B" w:rsidRPr="006B06F0" w:rsidRDefault="0057231B" w:rsidP="00FD0435">
            <w:pPr>
              <w:rPr>
                <w:rFonts w:ascii="Arial" w:hAnsi="Arial" w:cs="Arial"/>
                <w:sz w:val="20"/>
                <w:lang w:eastAsia="en-GB"/>
              </w:rPr>
            </w:pPr>
          </w:p>
        </w:tc>
      </w:tr>
      <w:tr w:rsidR="0057231B" w:rsidRPr="00EB0972" w:rsidTr="00FD0435">
        <w:trPr>
          <w:trHeight w:val="360"/>
        </w:trPr>
        <w:tc>
          <w:tcPr>
            <w:tcW w:w="2268" w:type="dxa"/>
            <w:shd w:val="clear" w:color="auto" w:fill="auto"/>
          </w:tcPr>
          <w:p w:rsidR="0057231B" w:rsidRPr="0056376F" w:rsidRDefault="0057231B" w:rsidP="00FD0435">
            <w:pPr>
              <w:rPr>
                <w:rFonts w:ascii="Tahoma" w:hAnsi="Tahoma" w:cs="Tahoma"/>
                <w:b/>
                <w:bCs/>
                <w:sz w:val="18"/>
                <w:szCs w:val="18"/>
                <w:lang w:val="en-US" w:eastAsia="en-GB"/>
              </w:rPr>
            </w:pPr>
            <w:r w:rsidRPr="0056376F">
              <w:rPr>
                <w:rFonts w:ascii="Tahoma" w:hAnsi="Tahoma" w:cs="Tahoma"/>
                <w:b/>
                <w:bCs/>
                <w:sz w:val="18"/>
                <w:szCs w:val="18"/>
                <w:lang w:val="en-US" w:eastAsia="en-GB"/>
              </w:rPr>
              <w:t xml:space="preserve">Regional/Cooperative agreement </w:t>
            </w:r>
            <w:r w:rsidRPr="0056376F">
              <w:rPr>
                <w:rFonts w:ascii="Tahoma" w:hAnsi="Tahoma" w:cs="Tahoma"/>
                <w:bCs/>
                <w:sz w:val="18"/>
                <w:szCs w:val="18"/>
                <w:lang w:val="en-US" w:eastAsia="en-GB"/>
              </w:rPr>
              <w:t>(if applicable)</w:t>
            </w:r>
          </w:p>
        </w:tc>
        <w:tc>
          <w:tcPr>
            <w:tcW w:w="2059" w:type="dxa"/>
            <w:gridSpan w:val="2"/>
            <w:shd w:val="clear" w:color="auto" w:fill="auto"/>
          </w:tcPr>
          <w:p w:rsidR="0057231B" w:rsidRPr="0056376F" w:rsidRDefault="0057231B" w:rsidP="00FD0435">
            <w:pPr>
              <w:rPr>
                <w:rFonts w:ascii="Arial" w:hAnsi="Arial" w:cs="Arial"/>
                <w:sz w:val="20"/>
                <w:lang w:val="en-US" w:eastAsia="en-GB"/>
              </w:rPr>
            </w:pPr>
          </w:p>
        </w:tc>
        <w:tc>
          <w:tcPr>
            <w:tcW w:w="4295" w:type="dxa"/>
            <w:gridSpan w:val="3"/>
            <w:shd w:val="clear" w:color="auto" w:fill="auto"/>
          </w:tcPr>
          <w:p w:rsidR="0057231B" w:rsidRPr="0056376F" w:rsidRDefault="0057231B" w:rsidP="00FD0435">
            <w:pPr>
              <w:rPr>
                <w:rFonts w:ascii="Arial" w:hAnsi="Arial" w:cs="Arial"/>
                <w:sz w:val="20"/>
                <w:lang w:val="en-US" w:eastAsia="en-GB"/>
              </w:rPr>
            </w:pPr>
            <w:r w:rsidRPr="0056376F">
              <w:rPr>
                <w:rFonts w:ascii="Tahoma" w:hAnsi="Tahoma" w:cs="Tahoma"/>
                <w:b/>
                <w:bCs/>
                <w:sz w:val="18"/>
                <w:szCs w:val="18"/>
                <w:lang w:val="en-US" w:eastAsia="en-GB"/>
              </w:rPr>
              <w:t xml:space="preserve">Priority no. given by regional/cooperative agreement </w:t>
            </w:r>
            <w:r w:rsidRPr="0056376F">
              <w:rPr>
                <w:rFonts w:ascii="Arial" w:hAnsi="Arial" w:cs="Arial"/>
                <w:bCs/>
                <w:sz w:val="18"/>
                <w:szCs w:val="18"/>
                <w:lang w:val="en-US" w:eastAsia="en-GB"/>
              </w:rPr>
              <w:t>(for concepts proposed under the auspices of regional cooperative agreements)</w:t>
            </w:r>
          </w:p>
        </w:tc>
        <w:tc>
          <w:tcPr>
            <w:tcW w:w="700" w:type="dxa"/>
            <w:shd w:val="clear" w:color="auto" w:fill="auto"/>
          </w:tcPr>
          <w:p w:rsidR="0057231B" w:rsidRPr="0056376F" w:rsidRDefault="0057231B" w:rsidP="00FD0435">
            <w:pPr>
              <w:rPr>
                <w:rFonts w:ascii="Arial" w:hAnsi="Arial" w:cs="Arial"/>
                <w:sz w:val="20"/>
                <w:lang w:val="en-US" w:eastAsia="en-GB"/>
              </w:rPr>
            </w:pPr>
          </w:p>
        </w:tc>
      </w:tr>
      <w:tr w:rsidR="0057231B" w:rsidRPr="00EB0972" w:rsidTr="00FD0435">
        <w:trPr>
          <w:trHeight w:val="90"/>
        </w:trPr>
        <w:tc>
          <w:tcPr>
            <w:tcW w:w="2268" w:type="dxa"/>
            <w:shd w:val="clear" w:color="auto" w:fill="D9D9D9"/>
            <w:hideMark/>
          </w:tcPr>
          <w:p w:rsidR="0057231B" w:rsidRPr="0056376F" w:rsidRDefault="0057231B" w:rsidP="00FD0435">
            <w:pPr>
              <w:rPr>
                <w:rFonts w:ascii="Arial" w:hAnsi="Arial" w:cs="Arial"/>
                <w:sz w:val="12"/>
                <w:lang w:val="en-US" w:eastAsia="en-GB"/>
              </w:rPr>
            </w:pPr>
          </w:p>
        </w:tc>
        <w:tc>
          <w:tcPr>
            <w:tcW w:w="2059" w:type="dxa"/>
            <w:gridSpan w:val="2"/>
            <w:shd w:val="clear" w:color="auto" w:fill="D9D9D9"/>
            <w:hideMark/>
          </w:tcPr>
          <w:p w:rsidR="0057231B" w:rsidRPr="0056376F" w:rsidRDefault="0057231B" w:rsidP="00FD0435">
            <w:pPr>
              <w:rPr>
                <w:rFonts w:ascii="Arial" w:hAnsi="Arial" w:cs="Arial"/>
                <w:sz w:val="12"/>
                <w:lang w:val="en-US" w:eastAsia="en-GB"/>
              </w:rPr>
            </w:pPr>
          </w:p>
        </w:tc>
        <w:tc>
          <w:tcPr>
            <w:tcW w:w="4295" w:type="dxa"/>
            <w:gridSpan w:val="3"/>
            <w:shd w:val="clear" w:color="auto" w:fill="D9D9D9"/>
          </w:tcPr>
          <w:p w:rsidR="0057231B" w:rsidRPr="0056376F" w:rsidRDefault="0057231B" w:rsidP="00FD0435">
            <w:pPr>
              <w:rPr>
                <w:rFonts w:ascii="Arial" w:hAnsi="Arial" w:cs="Arial"/>
                <w:sz w:val="12"/>
                <w:lang w:val="en-US" w:eastAsia="en-GB"/>
              </w:rPr>
            </w:pPr>
          </w:p>
        </w:tc>
        <w:tc>
          <w:tcPr>
            <w:tcW w:w="700" w:type="dxa"/>
            <w:shd w:val="clear" w:color="auto" w:fill="D9D9D9"/>
          </w:tcPr>
          <w:p w:rsidR="0057231B" w:rsidRPr="0056376F" w:rsidRDefault="0057231B" w:rsidP="00FD0435">
            <w:pPr>
              <w:rPr>
                <w:rFonts w:ascii="Arial" w:hAnsi="Arial" w:cs="Arial"/>
                <w:sz w:val="12"/>
                <w:lang w:val="en-US" w:eastAsia="en-GB"/>
              </w:rPr>
            </w:pPr>
          </w:p>
        </w:tc>
      </w:tr>
      <w:tr w:rsidR="0057231B" w:rsidRPr="006B06F0" w:rsidTr="00FD0435">
        <w:trPr>
          <w:trHeight w:val="272"/>
        </w:trPr>
        <w:tc>
          <w:tcPr>
            <w:tcW w:w="2268" w:type="dxa"/>
            <w:shd w:val="clear" w:color="auto" w:fill="auto"/>
            <w:hideMark/>
          </w:tcPr>
          <w:p w:rsidR="0057231B" w:rsidRPr="006B06F0" w:rsidRDefault="0057231B" w:rsidP="00FD0435">
            <w:pPr>
              <w:rPr>
                <w:rFonts w:ascii="Tahoma" w:hAnsi="Tahoma" w:cs="Tahoma"/>
                <w:b/>
                <w:bCs/>
                <w:sz w:val="18"/>
                <w:szCs w:val="18"/>
                <w:lang w:eastAsia="en-GB"/>
              </w:rPr>
            </w:pPr>
            <w:r w:rsidRPr="006B06F0">
              <w:rPr>
                <w:rFonts w:ascii="Tahoma" w:hAnsi="Tahoma" w:cs="Tahoma"/>
                <w:b/>
                <w:bCs/>
                <w:sz w:val="18"/>
                <w:szCs w:val="18"/>
                <w:lang w:eastAsia="en-GB"/>
              </w:rPr>
              <w:t>Title</w:t>
            </w:r>
          </w:p>
        </w:tc>
        <w:tc>
          <w:tcPr>
            <w:tcW w:w="7054" w:type="dxa"/>
            <w:gridSpan w:val="6"/>
            <w:shd w:val="clear" w:color="auto" w:fill="auto"/>
          </w:tcPr>
          <w:p w:rsidR="0057231B" w:rsidRPr="006B06F0" w:rsidRDefault="0057231B" w:rsidP="00FD0435">
            <w:pPr>
              <w:rPr>
                <w:rFonts w:ascii="Arial" w:hAnsi="Arial" w:cs="Arial"/>
                <w:sz w:val="20"/>
                <w:lang w:eastAsia="en-GB"/>
              </w:rPr>
            </w:pPr>
          </w:p>
        </w:tc>
      </w:tr>
      <w:tr w:rsidR="0057231B" w:rsidRPr="003A2696" w:rsidTr="00FD0435">
        <w:trPr>
          <w:trHeight w:val="64"/>
        </w:trPr>
        <w:tc>
          <w:tcPr>
            <w:tcW w:w="2268" w:type="dxa"/>
            <w:shd w:val="clear" w:color="auto" w:fill="D9D9D9"/>
            <w:hideMark/>
          </w:tcPr>
          <w:p w:rsidR="0057231B" w:rsidRPr="003A2696" w:rsidRDefault="0057231B" w:rsidP="00FD0435">
            <w:pPr>
              <w:rPr>
                <w:rFonts w:ascii="Arial" w:hAnsi="Arial" w:cs="Arial"/>
                <w:b/>
                <w:bCs/>
                <w:sz w:val="16"/>
                <w:lang w:eastAsia="en-GB"/>
              </w:rPr>
            </w:pPr>
          </w:p>
        </w:tc>
        <w:tc>
          <w:tcPr>
            <w:tcW w:w="7054" w:type="dxa"/>
            <w:gridSpan w:val="6"/>
            <w:shd w:val="clear" w:color="auto" w:fill="D9D9D9"/>
            <w:hideMark/>
          </w:tcPr>
          <w:p w:rsidR="0057231B" w:rsidRPr="003A2696" w:rsidRDefault="0057231B" w:rsidP="00FD0435">
            <w:pPr>
              <w:rPr>
                <w:rFonts w:ascii="Arial" w:hAnsi="Arial" w:cs="Arial"/>
                <w:sz w:val="16"/>
                <w:lang w:eastAsia="en-GB"/>
              </w:rPr>
            </w:pPr>
          </w:p>
        </w:tc>
      </w:tr>
      <w:tr w:rsidR="0057231B" w:rsidRPr="006B06F0" w:rsidTr="00FD0435">
        <w:trPr>
          <w:trHeight w:val="222"/>
        </w:trPr>
        <w:tc>
          <w:tcPr>
            <w:tcW w:w="2268" w:type="dxa"/>
            <w:shd w:val="clear" w:color="auto" w:fill="auto"/>
            <w:hideMark/>
          </w:tcPr>
          <w:p w:rsidR="0057231B" w:rsidRPr="006B06F0" w:rsidRDefault="0057231B" w:rsidP="00FD0435">
            <w:pPr>
              <w:rPr>
                <w:rFonts w:ascii="Tahoma" w:hAnsi="Tahoma" w:cs="Tahoma"/>
                <w:b/>
                <w:bCs/>
                <w:sz w:val="18"/>
                <w:szCs w:val="18"/>
                <w:lang w:eastAsia="en-GB"/>
              </w:rPr>
            </w:pPr>
            <w:r w:rsidRPr="006B06F0">
              <w:rPr>
                <w:rFonts w:ascii="Tahoma" w:hAnsi="Tahoma" w:cs="Tahoma"/>
                <w:b/>
                <w:bCs/>
                <w:sz w:val="18"/>
                <w:szCs w:val="18"/>
                <w:lang w:eastAsia="en-GB"/>
              </w:rPr>
              <w:t xml:space="preserve">Field of </w:t>
            </w:r>
            <w:proofErr w:type="spellStart"/>
            <w:r>
              <w:rPr>
                <w:rFonts w:ascii="Tahoma" w:hAnsi="Tahoma" w:cs="Tahoma"/>
                <w:b/>
                <w:bCs/>
                <w:sz w:val="18"/>
                <w:szCs w:val="18"/>
                <w:lang w:eastAsia="en-GB"/>
              </w:rPr>
              <w:t>a</w:t>
            </w:r>
            <w:r w:rsidRPr="006B06F0">
              <w:rPr>
                <w:rFonts w:ascii="Tahoma" w:hAnsi="Tahoma" w:cs="Tahoma"/>
                <w:b/>
                <w:bCs/>
                <w:sz w:val="18"/>
                <w:szCs w:val="18"/>
                <w:lang w:eastAsia="en-GB"/>
              </w:rPr>
              <w:t>ctivity</w:t>
            </w:r>
            <w:proofErr w:type="spellEnd"/>
          </w:p>
        </w:tc>
        <w:tc>
          <w:tcPr>
            <w:tcW w:w="7054" w:type="dxa"/>
            <w:gridSpan w:val="6"/>
            <w:shd w:val="clear" w:color="auto" w:fill="auto"/>
          </w:tcPr>
          <w:p w:rsidR="0057231B" w:rsidRPr="006B06F0" w:rsidRDefault="0057231B" w:rsidP="00FD0435">
            <w:pPr>
              <w:rPr>
                <w:rFonts w:ascii="Arial" w:hAnsi="Arial" w:cs="Arial"/>
                <w:sz w:val="20"/>
                <w:lang w:eastAsia="en-GB"/>
              </w:rPr>
            </w:pPr>
          </w:p>
        </w:tc>
      </w:tr>
      <w:tr w:rsidR="0057231B" w:rsidRPr="00EB0972" w:rsidTr="00FD0435">
        <w:trPr>
          <w:trHeight w:val="222"/>
        </w:trPr>
        <w:tc>
          <w:tcPr>
            <w:tcW w:w="2268" w:type="dxa"/>
            <w:shd w:val="clear" w:color="auto" w:fill="auto"/>
          </w:tcPr>
          <w:p w:rsidR="0057231B" w:rsidRPr="0056376F" w:rsidRDefault="0057231B" w:rsidP="00FD0435">
            <w:pPr>
              <w:rPr>
                <w:rFonts w:ascii="Tahoma" w:hAnsi="Tahoma" w:cs="Tahoma"/>
                <w:b/>
                <w:bCs/>
                <w:sz w:val="18"/>
                <w:szCs w:val="18"/>
                <w:lang w:val="en-US" w:eastAsia="en-GB"/>
              </w:rPr>
            </w:pPr>
            <w:r w:rsidRPr="0056376F">
              <w:rPr>
                <w:rFonts w:ascii="Tahoma" w:hAnsi="Tahoma" w:cs="Tahoma"/>
                <w:b/>
                <w:bCs/>
                <w:sz w:val="18"/>
                <w:szCs w:val="18"/>
                <w:lang w:val="en-US" w:eastAsia="en-GB"/>
              </w:rPr>
              <w:t>Names and contact details of project counterparts and counterpart institutions</w:t>
            </w:r>
          </w:p>
          <w:p w:rsidR="0057231B" w:rsidRPr="0056376F" w:rsidRDefault="0057231B" w:rsidP="00FD0435">
            <w:pPr>
              <w:rPr>
                <w:rFonts w:ascii="Tahoma" w:hAnsi="Tahoma" w:cs="Tahoma"/>
                <w:b/>
                <w:bCs/>
                <w:sz w:val="18"/>
                <w:szCs w:val="18"/>
                <w:lang w:val="en-US" w:eastAsia="en-GB"/>
              </w:rPr>
            </w:pPr>
            <w:r w:rsidRPr="0056376F">
              <w:rPr>
                <w:rFonts w:ascii="Tahoma" w:hAnsi="Tahoma" w:cs="Tahoma"/>
                <w:b/>
                <w:bCs/>
                <w:sz w:val="18"/>
                <w:szCs w:val="18"/>
                <w:lang w:val="en-US" w:eastAsia="en-GB"/>
              </w:rPr>
              <w:t>(starting with the main counterpart)</w:t>
            </w:r>
          </w:p>
        </w:tc>
        <w:tc>
          <w:tcPr>
            <w:tcW w:w="7054" w:type="dxa"/>
            <w:gridSpan w:val="6"/>
            <w:shd w:val="clear" w:color="auto" w:fill="auto"/>
          </w:tcPr>
          <w:p w:rsidR="0057231B" w:rsidRPr="0056376F" w:rsidRDefault="0057231B" w:rsidP="00FD0435">
            <w:pPr>
              <w:rPr>
                <w:rFonts w:ascii="Arial" w:hAnsi="Arial" w:cs="Arial"/>
                <w:sz w:val="20"/>
                <w:highlight w:val="yellow"/>
                <w:lang w:val="en-US" w:eastAsia="en-GB"/>
              </w:rPr>
            </w:pPr>
          </w:p>
        </w:tc>
      </w:tr>
      <w:tr w:rsidR="0057231B" w:rsidRPr="00EB0972" w:rsidTr="00FD0435">
        <w:trPr>
          <w:trHeight w:val="127"/>
        </w:trPr>
        <w:tc>
          <w:tcPr>
            <w:tcW w:w="2268" w:type="dxa"/>
            <w:shd w:val="clear" w:color="auto" w:fill="D9D9D9"/>
            <w:hideMark/>
          </w:tcPr>
          <w:p w:rsidR="0057231B" w:rsidRPr="0056376F" w:rsidRDefault="0057231B" w:rsidP="00FD0435">
            <w:pPr>
              <w:rPr>
                <w:rFonts w:ascii="Arial" w:hAnsi="Arial" w:cs="Arial"/>
                <w:b/>
                <w:bCs/>
                <w:sz w:val="12"/>
                <w:lang w:val="en-US" w:eastAsia="en-GB"/>
              </w:rPr>
            </w:pPr>
          </w:p>
        </w:tc>
        <w:tc>
          <w:tcPr>
            <w:tcW w:w="7054" w:type="dxa"/>
            <w:gridSpan w:val="6"/>
            <w:shd w:val="clear" w:color="auto" w:fill="D9D9D9"/>
            <w:hideMark/>
          </w:tcPr>
          <w:p w:rsidR="0057231B" w:rsidRPr="0056376F" w:rsidRDefault="0057231B" w:rsidP="00FD0435">
            <w:pPr>
              <w:rPr>
                <w:rFonts w:ascii="Arial" w:hAnsi="Arial" w:cs="Arial"/>
                <w:i/>
                <w:sz w:val="12"/>
                <w:lang w:val="en-US" w:eastAsia="en-GB"/>
              </w:rPr>
            </w:pPr>
          </w:p>
        </w:tc>
      </w:tr>
      <w:tr w:rsidR="0057231B" w:rsidRPr="00EB0972" w:rsidTr="00FD0435">
        <w:trPr>
          <w:trHeight w:val="1190"/>
        </w:trPr>
        <w:tc>
          <w:tcPr>
            <w:tcW w:w="2268" w:type="dxa"/>
            <w:shd w:val="clear" w:color="auto" w:fill="auto"/>
            <w:hideMark/>
          </w:tcPr>
          <w:p w:rsidR="0057231B" w:rsidRPr="0056376F" w:rsidRDefault="0057231B" w:rsidP="00FD0435">
            <w:pPr>
              <w:rPr>
                <w:rFonts w:ascii="Tahoma" w:hAnsi="Tahoma" w:cs="Tahoma"/>
                <w:b/>
                <w:bCs/>
                <w:sz w:val="18"/>
                <w:szCs w:val="18"/>
                <w:lang w:val="en-US" w:eastAsia="en-GB"/>
              </w:rPr>
            </w:pPr>
            <w:r w:rsidRPr="0056376F">
              <w:rPr>
                <w:rFonts w:ascii="Tahoma" w:hAnsi="Tahoma" w:cs="Tahoma"/>
                <w:b/>
                <w:bCs/>
                <w:sz w:val="18"/>
                <w:szCs w:val="18"/>
                <w:lang w:val="en-US" w:eastAsia="en-GB"/>
              </w:rPr>
              <w:t>Analysis of regional Gap/problems/needs</w:t>
            </w:r>
          </w:p>
          <w:p w:rsidR="0057231B" w:rsidRPr="0056376F" w:rsidRDefault="0057231B" w:rsidP="00FD0435">
            <w:pPr>
              <w:rPr>
                <w:rFonts w:ascii="Tahoma" w:hAnsi="Tahoma" w:cs="Tahoma"/>
                <w:b/>
                <w:bCs/>
                <w:sz w:val="18"/>
                <w:szCs w:val="18"/>
                <w:lang w:val="en-US" w:eastAsia="en-GB"/>
              </w:rPr>
            </w:pPr>
          </w:p>
        </w:tc>
        <w:tc>
          <w:tcPr>
            <w:tcW w:w="7054" w:type="dxa"/>
            <w:gridSpan w:val="6"/>
            <w:shd w:val="clear" w:color="auto" w:fill="auto"/>
            <w:hideMark/>
          </w:tcPr>
          <w:p w:rsidR="0057231B" w:rsidRPr="0056376F" w:rsidRDefault="0057231B" w:rsidP="00FD0435">
            <w:pPr>
              <w:rPr>
                <w:rFonts w:ascii="Arial" w:hAnsi="Arial" w:cs="Arial"/>
                <w:i/>
                <w:sz w:val="20"/>
                <w:lang w:val="en-US" w:eastAsia="en-GB"/>
              </w:rPr>
            </w:pPr>
            <w:r w:rsidRPr="0056376F">
              <w:rPr>
                <w:rFonts w:ascii="Arial" w:hAnsi="Arial" w:cs="Arial"/>
                <w:i/>
                <w:sz w:val="20"/>
                <w:lang w:val="en-US" w:eastAsia="en-GB"/>
              </w:rPr>
              <w:t>Give an in-depth analysis of the major problems/needs to be addressed by the project, as well as of their causes and effects; and explain how these are linked to regional development plans or frameworks (or equivalent). Refer to past efforts made in addressing these problems/needs, if any, and explain how the current project proposal builds upon them.</w:t>
            </w:r>
          </w:p>
          <w:p w:rsidR="0057231B" w:rsidRPr="0056376F" w:rsidRDefault="0057231B" w:rsidP="00FD0435">
            <w:pPr>
              <w:rPr>
                <w:i/>
                <w:lang w:val="en-US" w:eastAsia="en-GB"/>
              </w:rPr>
            </w:pPr>
            <w:r w:rsidRPr="0056376F">
              <w:rPr>
                <w:rFonts w:ascii="Arial" w:hAnsi="Arial" w:cs="Arial"/>
                <w:i/>
                <w:sz w:val="20"/>
                <w:lang w:val="en-US" w:eastAsia="en-GB"/>
              </w:rPr>
              <w:t>Attach any supporting documents (e.g. texts of regional development plans).</w:t>
            </w:r>
          </w:p>
        </w:tc>
      </w:tr>
      <w:tr w:rsidR="0057231B" w:rsidRPr="00EB0972" w:rsidTr="00FD0435">
        <w:trPr>
          <w:trHeight w:val="575"/>
        </w:trPr>
        <w:tc>
          <w:tcPr>
            <w:tcW w:w="2268" w:type="dxa"/>
            <w:shd w:val="clear" w:color="auto" w:fill="auto"/>
          </w:tcPr>
          <w:p w:rsidR="0057231B" w:rsidRPr="0056376F" w:rsidRDefault="0057231B" w:rsidP="00FD0435">
            <w:pPr>
              <w:rPr>
                <w:rFonts w:ascii="Tahoma" w:hAnsi="Tahoma" w:cs="Tahoma"/>
                <w:b/>
                <w:bCs/>
                <w:sz w:val="18"/>
                <w:szCs w:val="18"/>
                <w:lang w:val="en-US" w:eastAsia="en-GB"/>
              </w:rPr>
            </w:pPr>
            <w:r w:rsidRPr="0056376F">
              <w:rPr>
                <w:rFonts w:ascii="Tahoma" w:hAnsi="Tahoma" w:cs="Tahoma"/>
                <w:b/>
                <w:bCs/>
                <w:sz w:val="18"/>
                <w:szCs w:val="18"/>
                <w:lang w:val="en-US" w:eastAsia="en-GB"/>
              </w:rPr>
              <w:t>Why should it be a regional project?</w:t>
            </w:r>
          </w:p>
        </w:tc>
        <w:tc>
          <w:tcPr>
            <w:tcW w:w="7054" w:type="dxa"/>
            <w:gridSpan w:val="6"/>
            <w:shd w:val="clear" w:color="auto" w:fill="auto"/>
          </w:tcPr>
          <w:p w:rsidR="0057231B" w:rsidRPr="0056376F" w:rsidRDefault="0057231B" w:rsidP="00FD0435">
            <w:pPr>
              <w:rPr>
                <w:rFonts w:ascii="Arial" w:hAnsi="Arial" w:cs="Arial"/>
                <w:i/>
                <w:sz w:val="20"/>
                <w:lang w:val="en-US" w:eastAsia="en-GB"/>
              </w:rPr>
            </w:pPr>
            <w:r w:rsidRPr="0056376F">
              <w:rPr>
                <w:rFonts w:ascii="Arial" w:hAnsi="Arial" w:cs="Arial"/>
                <w:i/>
                <w:sz w:val="20"/>
                <w:lang w:val="en-US" w:eastAsia="en-GB"/>
              </w:rPr>
              <w:t>Indicate why it is better to address these problems/needs through a regional project (as opposed to a national one).</w:t>
            </w:r>
          </w:p>
        </w:tc>
      </w:tr>
      <w:tr w:rsidR="0057231B" w:rsidRPr="00EB0972" w:rsidTr="00FD0435">
        <w:trPr>
          <w:trHeight w:val="113"/>
        </w:trPr>
        <w:tc>
          <w:tcPr>
            <w:tcW w:w="2268" w:type="dxa"/>
            <w:shd w:val="clear" w:color="auto" w:fill="D9D9D9"/>
            <w:hideMark/>
          </w:tcPr>
          <w:p w:rsidR="0057231B" w:rsidRPr="0056376F" w:rsidRDefault="0057231B" w:rsidP="00FD0435">
            <w:pPr>
              <w:rPr>
                <w:rFonts w:ascii="Arial" w:hAnsi="Arial" w:cs="Arial"/>
                <w:b/>
                <w:bCs/>
                <w:sz w:val="16"/>
                <w:lang w:val="en-US" w:eastAsia="en-GB"/>
              </w:rPr>
            </w:pPr>
          </w:p>
        </w:tc>
        <w:tc>
          <w:tcPr>
            <w:tcW w:w="7054" w:type="dxa"/>
            <w:gridSpan w:val="6"/>
            <w:shd w:val="clear" w:color="auto" w:fill="D9D9D9"/>
            <w:hideMark/>
          </w:tcPr>
          <w:p w:rsidR="0057231B" w:rsidRPr="0056376F" w:rsidRDefault="0057231B" w:rsidP="00FD0435">
            <w:pPr>
              <w:rPr>
                <w:i/>
                <w:sz w:val="16"/>
                <w:lang w:val="en-US" w:eastAsia="en-GB"/>
              </w:rPr>
            </w:pPr>
          </w:p>
        </w:tc>
      </w:tr>
      <w:tr w:rsidR="0057231B" w:rsidRPr="00EB0972" w:rsidTr="00FD0435">
        <w:trPr>
          <w:trHeight w:val="819"/>
        </w:trPr>
        <w:tc>
          <w:tcPr>
            <w:tcW w:w="2268" w:type="dxa"/>
            <w:shd w:val="clear" w:color="auto" w:fill="auto"/>
          </w:tcPr>
          <w:p w:rsidR="0057231B" w:rsidRPr="0046436D" w:rsidRDefault="0057231B" w:rsidP="00FD0435">
            <w:pPr>
              <w:rPr>
                <w:rFonts w:ascii="Tahoma" w:hAnsi="Tahoma" w:cs="Tahoma"/>
                <w:b/>
                <w:bCs/>
                <w:sz w:val="18"/>
                <w:szCs w:val="18"/>
                <w:lang w:eastAsia="en-GB"/>
              </w:rPr>
            </w:pPr>
            <w:r w:rsidRPr="0046436D">
              <w:rPr>
                <w:rFonts w:ascii="Tahoma" w:hAnsi="Tahoma" w:cs="Tahoma"/>
                <w:b/>
                <w:bCs/>
                <w:sz w:val="18"/>
                <w:szCs w:val="18"/>
                <w:lang w:eastAsia="en-GB"/>
              </w:rPr>
              <w:t xml:space="preserve">Stakeholder </w:t>
            </w:r>
            <w:r>
              <w:rPr>
                <w:rFonts w:ascii="Tahoma" w:hAnsi="Tahoma" w:cs="Tahoma"/>
                <w:b/>
                <w:bCs/>
                <w:sz w:val="18"/>
                <w:szCs w:val="18"/>
                <w:lang w:eastAsia="en-GB"/>
              </w:rPr>
              <w:t>a</w:t>
            </w:r>
            <w:r w:rsidRPr="0046436D">
              <w:rPr>
                <w:rFonts w:ascii="Tahoma" w:hAnsi="Tahoma" w:cs="Tahoma"/>
                <w:b/>
                <w:bCs/>
                <w:sz w:val="18"/>
                <w:szCs w:val="18"/>
                <w:lang w:eastAsia="en-GB"/>
              </w:rPr>
              <w:t xml:space="preserve">nalysis and </w:t>
            </w:r>
            <w:r>
              <w:rPr>
                <w:rFonts w:ascii="Tahoma" w:hAnsi="Tahoma" w:cs="Tahoma"/>
                <w:b/>
                <w:bCs/>
                <w:sz w:val="18"/>
                <w:szCs w:val="18"/>
                <w:lang w:eastAsia="en-GB"/>
              </w:rPr>
              <w:t>p</w:t>
            </w:r>
            <w:r w:rsidRPr="0046436D">
              <w:rPr>
                <w:rFonts w:ascii="Tahoma" w:hAnsi="Tahoma" w:cs="Tahoma"/>
                <w:b/>
                <w:bCs/>
                <w:sz w:val="18"/>
                <w:szCs w:val="18"/>
                <w:lang w:eastAsia="en-GB"/>
              </w:rPr>
              <w:t>artnership</w:t>
            </w:r>
            <w:r>
              <w:rPr>
                <w:rFonts w:ascii="Tahoma" w:hAnsi="Tahoma" w:cs="Tahoma"/>
                <w:b/>
                <w:bCs/>
                <w:sz w:val="18"/>
                <w:szCs w:val="18"/>
                <w:lang w:eastAsia="en-GB"/>
              </w:rPr>
              <w:t>s</w:t>
            </w:r>
          </w:p>
          <w:p w:rsidR="0057231B" w:rsidRPr="0046436D" w:rsidRDefault="0057231B" w:rsidP="00FD0435">
            <w:pPr>
              <w:rPr>
                <w:rFonts w:ascii="Tahoma" w:hAnsi="Tahoma" w:cs="Tahoma"/>
                <w:b/>
                <w:bCs/>
                <w:sz w:val="18"/>
                <w:szCs w:val="18"/>
                <w:lang w:eastAsia="en-GB"/>
              </w:rPr>
            </w:pPr>
          </w:p>
        </w:tc>
        <w:tc>
          <w:tcPr>
            <w:tcW w:w="7054" w:type="dxa"/>
            <w:gridSpan w:val="6"/>
            <w:shd w:val="clear" w:color="auto" w:fill="auto"/>
          </w:tcPr>
          <w:p w:rsidR="0057231B" w:rsidRPr="0056376F" w:rsidRDefault="0057231B" w:rsidP="00FD0435">
            <w:pPr>
              <w:rPr>
                <w:i/>
                <w:lang w:val="en-US" w:eastAsia="en-GB"/>
              </w:rPr>
            </w:pPr>
            <w:r w:rsidRPr="0056376F">
              <w:rPr>
                <w:rFonts w:ascii="Arial" w:hAnsi="Arial" w:cs="Arial"/>
                <w:i/>
                <w:sz w:val="20"/>
                <w:lang w:val="en-US" w:eastAsia="en-GB"/>
              </w:rPr>
              <w:t xml:space="preserve">Describe the stakeholder analysis conducted, specifying all the interested or affected parties, end users, beneficiaries, sponsors and partners identified, with clearly defined roles for each entity. </w:t>
            </w:r>
          </w:p>
        </w:tc>
      </w:tr>
      <w:tr w:rsidR="0057231B" w:rsidRPr="00EB0972" w:rsidTr="00FD0435">
        <w:trPr>
          <w:trHeight w:val="113"/>
        </w:trPr>
        <w:tc>
          <w:tcPr>
            <w:tcW w:w="2268" w:type="dxa"/>
            <w:shd w:val="clear" w:color="auto" w:fill="D9D9D9"/>
            <w:hideMark/>
          </w:tcPr>
          <w:p w:rsidR="0057231B" w:rsidRPr="0056376F" w:rsidRDefault="0057231B" w:rsidP="00FD0435">
            <w:pPr>
              <w:rPr>
                <w:rFonts w:ascii="Arial" w:hAnsi="Arial" w:cs="Arial"/>
                <w:b/>
                <w:bCs/>
                <w:sz w:val="14"/>
                <w:lang w:val="en-US" w:eastAsia="en-GB"/>
              </w:rPr>
            </w:pPr>
          </w:p>
        </w:tc>
        <w:tc>
          <w:tcPr>
            <w:tcW w:w="7054" w:type="dxa"/>
            <w:gridSpan w:val="6"/>
            <w:shd w:val="clear" w:color="auto" w:fill="D9D9D9"/>
            <w:hideMark/>
          </w:tcPr>
          <w:p w:rsidR="0057231B" w:rsidRPr="0056376F" w:rsidRDefault="0057231B" w:rsidP="00FD0435">
            <w:pPr>
              <w:rPr>
                <w:rFonts w:ascii="Arial" w:hAnsi="Arial" w:cs="Arial"/>
                <w:i/>
                <w:sz w:val="14"/>
                <w:lang w:val="en-US" w:eastAsia="en-GB"/>
              </w:rPr>
            </w:pPr>
          </w:p>
        </w:tc>
      </w:tr>
      <w:tr w:rsidR="0057231B" w:rsidRPr="00EB0972" w:rsidTr="00FD0435">
        <w:trPr>
          <w:trHeight w:val="712"/>
        </w:trPr>
        <w:tc>
          <w:tcPr>
            <w:tcW w:w="2268" w:type="dxa"/>
            <w:shd w:val="clear" w:color="auto" w:fill="auto"/>
          </w:tcPr>
          <w:p w:rsidR="0057231B" w:rsidRPr="0056376F" w:rsidRDefault="0057231B" w:rsidP="00FD0435">
            <w:pPr>
              <w:rPr>
                <w:rFonts w:ascii="Tahoma" w:hAnsi="Tahoma" w:cs="Tahoma"/>
                <w:b/>
                <w:bCs/>
                <w:sz w:val="18"/>
                <w:szCs w:val="18"/>
                <w:lang w:val="en-US" w:eastAsia="en-GB"/>
              </w:rPr>
            </w:pPr>
            <w:r w:rsidRPr="0056376F">
              <w:rPr>
                <w:rFonts w:ascii="Tahoma" w:hAnsi="Tahoma" w:cs="Tahoma"/>
                <w:b/>
                <w:bCs/>
                <w:sz w:val="18"/>
                <w:szCs w:val="18"/>
                <w:lang w:val="en-US" w:eastAsia="en-GB"/>
              </w:rPr>
              <w:t>Overall objective (or developmental objective)</w:t>
            </w:r>
          </w:p>
          <w:p w:rsidR="0057231B" w:rsidRPr="0056376F" w:rsidRDefault="0057231B" w:rsidP="00FD0435">
            <w:pPr>
              <w:rPr>
                <w:rFonts w:ascii="Tahoma" w:hAnsi="Tahoma" w:cs="Tahoma"/>
                <w:b/>
                <w:bCs/>
                <w:sz w:val="18"/>
                <w:szCs w:val="18"/>
                <w:lang w:val="en-US" w:eastAsia="en-GB"/>
              </w:rPr>
            </w:pPr>
          </w:p>
        </w:tc>
        <w:tc>
          <w:tcPr>
            <w:tcW w:w="7054" w:type="dxa"/>
            <w:gridSpan w:val="6"/>
            <w:shd w:val="clear" w:color="auto" w:fill="auto"/>
          </w:tcPr>
          <w:p w:rsidR="0057231B" w:rsidRPr="0056376F" w:rsidRDefault="0057231B" w:rsidP="00FD0435">
            <w:pPr>
              <w:rPr>
                <w:b/>
                <w:sz w:val="24"/>
                <w:szCs w:val="24"/>
                <w:u w:val="single"/>
                <w:lang w:val="en-US" w:eastAsia="en-GB"/>
              </w:rPr>
            </w:pPr>
            <w:r w:rsidRPr="0056376F">
              <w:rPr>
                <w:rFonts w:ascii="Arial" w:hAnsi="Arial" w:cs="Arial"/>
                <w:i/>
                <w:sz w:val="20"/>
                <w:lang w:val="en-US" w:eastAsia="en-GB"/>
              </w:rPr>
              <w:t>State the objective to which the project will contribute, and demonstrate its linkage with any regional or broader development goal or priority. It has to be in line with the problems/needs identified.</w:t>
            </w:r>
          </w:p>
        </w:tc>
      </w:tr>
      <w:tr w:rsidR="0057231B" w:rsidRPr="00EB0972" w:rsidTr="00FD0435">
        <w:trPr>
          <w:trHeight w:val="113"/>
        </w:trPr>
        <w:tc>
          <w:tcPr>
            <w:tcW w:w="2268" w:type="dxa"/>
            <w:shd w:val="clear" w:color="auto" w:fill="D9D9D9"/>
            <w:hideMark/>
          </w:tcPr>
          <w:p w:rsidR="0057231B" w:rsidRPr="0056376F" w:rsidRDefault="0057231B" w:rsidP="00FD0435">
            <w:pPr>
              <w:rPr>
                <w:rFonts w:ascii="Arial" w:hAnsi="Arial" w:cs="Arial"/>
                <w:sz w:val="16"/>
                <w:lang w:val="en-US" w:eastAsia="en-GB"/>
              </w:rPr>
            </w:pPr>
          </w:p>
        </w:tc>
        <w:tc>
          <w:tcPr>
            <w:tcW w:w="7054" w:type="dxa"/>
            <w:gridSpan w:val="6"/>
            <w:shd w:val="clear" w:color="auto" w:fill="D9D9D9"/>
            <w:hideMark/>
          </w:tcPr>
          <w:p w:rsidR="0057231B" w:rsidRPr="0056376F" w:rsidRDefault="0057231B" w:rsidP="00FD0435">
            <w:pPr>
              <w:rPr>
                <w:rFonts w:ascii="Arial" w:hAnsi="Arial" w:cs="Arial"/>
                <w:i/>
                <w:sz w:val="16"/>
                <w:lang w:val="en-US" w:eastAsia="en-GB"/>
              </w:rPr>
            </w:pPr>
          </w:p>
        </w:tc>
      </w:tr>
      <w:tr w:rsidR="0057231B" w:rsidRPr="00EB0972" w:rsidTr="00FD0435">
        <w:trPr>
          <w:trHeight w:val="255"/>
        </w:trPr>
        <w:tc>
          <w:tcPr>
            <w:tcW w:w="2268" w:type="dxa"/>
            <w:shd w:val="clear" w:color="auto" w:fill="auto"/>
            <w:hideMark/>
          </w:tcPr>
          <w:p w:rsidR="0057231B" w:rsidRPr="00110614" w:rsidRDefault="0057231B" w:rsidP="00FD0435">
            <w:pPr>
              <w:rPr>
                <w:rFonts w:ascii="Tahoma" w:hAnsi="Tahoma" w:cs="Tahoma"/>
                <w:b/>
                <w:bCs/>
                <w:sz w:val="18"/>
                <w:szCs w:val="18"/>
                <w:lang w:eastAsia="en-GB"/>
              </w:rPr>
            </w:pPr>
            <w:r>
              <w:rPr>
                <w:rFonts w:ascii="Tahoma" w:hAnsi="Tahoma" w:cs="Tahoma"/>
                <w:b/>
                <w:bCs/>
                <w:sz w:val="18"/>
                <w:szCs w:val="18"/>
                <w:lang w:eastAsia="en-GB"/>
              </w:rPr>
              <w:t>A</w:t>
            </w:r>
            <w:r w:rsidRPr="00110614">
              <w:rPr>
                <w:rFonts w:ascii="Tahoma" w:hAnsi="Tahoma" w:cs="Tahoma"/>
                <w:b/>
                <w:bCs/>
                <w:sz w:val="18"/>
                <w:szCs w:val="18"/>
                <w:lang w:eastAsia="en-GB"/>
              </w:rPr>
              <w:t>nalysis</w:t>
            </w:r>
            <w:r>
              <w:rPr>
                <w:rFonts w:ascii="Tahoma" w:hAnsi="Tahoma" w:cs="Tahoma"/>
                <w:b/>
                <w:bCs/>
                <w:sz w:val="18"/>
                <w:szCs w:val="18"/>
                <w:lang w:eastAsia="en-GB"/>
              </w:rPr>
              <w:t xml:space="preserve"> of </w:t>
            </w:r>
            <w:proofErr w:type="spellStart"/>
            <w:r>
              <w:rPr>
                <w:rFonts w:ascii="Tahoma" w:hAnsi="Tahoma" w:cs="Tahoma"/>
                <w:b/>
                <w:bCs/>
                <w:sz w:val="18"/>
                <w:szCs w:val="18"/>
                <w:lang w:eastAsia="en-GB"/>
              </w:rPr>
              <w:t>objectives</w:t>
            </w:r>
            <w:proofErr w:type="spellEnd"/>
          </w:p>
        </w:tc>
        <w:tc>
          <w:tcPr>
            <w:tcW w:w="7054" w:type="dxa"/>
            <w:gridSpan w:val="6"/>
            <w:shd w:val="clear" w:color="auto" w:fill="auto"/>
            <w:hideMark/>
          </w:tcPr>
          <w:p w:rsidR="0057231B" w:rsidRPr="0056376F" w:rsidRDefault="0057231B" w:rsidP="00FD0435">
            <w:pPr>
              <w:rPr>
                <w:rFonts w:ascii="Arial" w:hAnsi="Arial" w:cs="Arial"/>
                <w:i/>
                <w:sz w:val="20"/>
                <w:lang w:val="en-US" w:eastAsia="en-GB"/>
              </w:rPr>
            </w:pPr>
            <w:r w:rsidRPr="0056376F">
              <w:rPr>
                <w:rFonts w:ascii="Arial" w:hAnsi="Arial" w:cs="Arial"/>
                <w:i/>
                <w:sz w:val="20"/>
                <w:lang w:val="en-US" w:eastAsia="en-GB"/>
              </w:rPr>
              <w:t>Draw up an objective tree to highlight the hierarchy of objectives as well as the cause–effect logic that this project is expected to achieve.</w:t>
            </w:r>
          </w:p>
        </w:tc>
      </w:tr>
      <w:tr w:rsidR="0057231B" w:rsidRPr="00EB0972" w:rsidTr="00FD0435">
        <w:trPr>
          <w:trHeight w:val="115"/>
        </w:trPr>
        <w:tc>
          <w:tcPr>
            <w:tcW w:w="2268" w:type="dxa"/>
            <w:shd w:val="clear" w:color="auto" w:fill="D9D9D9"/>
          </w:tcPr>
          <w:p w:rsidR="0057231B" w:rsidRPr="0056376F" w:rsidRDefault="0057231B" w:rsidP="00FD0435">
            <w:pPr>
              <w:rPr>
                <w:rFonts w:ascii="Arial" w:hAnsi="Arial" w:cs="Arial"/>
                <w:b/>
                <w:bCs/>
                <w:sz w:val="10"/>
                <w:lang w:val="en-US" w:eastAsia="en-GB"/>
              </w:rPr>
            </w:pPr>
          </w:p>
        </w:tc>
        <w:tc>
          <w:tcPr>
            <w:tcW w:w="7054" w:type="dxa"/>
            <w:gridSpan w:val="6"/>
            <w:shd w:val="clear" w:color="auto" w:fill="D9D9D9"/>
          </w:tcPr>
          <w:p w:rsidR="0057231B" w:rsidRPr="0056376F" w:rsidRDefault="0057231B" w:rsidP="00FD0435">
            <w:pPr>
              <w:rPr>
                <w:rFonts w:ascii="Arial" w:hAnsi="Arial" w:cs="Arial"/>
                <w:i/>
                <w:sz w:val="10"/>
                <w:lang w:val="en-US" w:eastAsia="en-GB"/>
              </w:rPr>
            </w:pPr>
          </w:p>
        </w:tc>
      </w:tr>
      <w:tr w:rsidR="0057231B" w:rsidRPr="00EB0972" w:rsidTr="00FD0435">
        <w:trPr>
          <w:trHeight w:val="915"/>
        </w:trPr>
        <w:tc>
          <w:tcPr>
            <w:tcW w:w="2268" w:type="dxa"/>
            <w:shd w:val="clear" w:color="auto" w:fill="auto"/>
            <w:hideMark/>
          </w:tcPr>
          <w:p w:rsidR="0057231B" w:rsidRPr="0056376F" w:rsidRDefault="0057231B" w:rsidP="00FD0435">
            <w:pPr>
              <w:rPr>
                <w:rFonts w:ascii="Tahoma" w:hAnsi="Tahoma" w:cs="Tahoma"/>
                <w:b/>
                <w:bCs/>
                <w:sz w:val="18"/>
                <w:szCs w:val="18"/>
                <w:lang w:val="en-US" w:eastAsia="en-GB"/>
              </w:rPr>
            </w:pPr>
            <w:r w:rsidRPr="0056376F">
              <w:rPr>
                <w:rFonts w:ascii="Tahoma" w:hAnsi="Tahoma" w:cs="Tahoma"/>
                <w:b/>
                <w:bCs/>
                <w:sz w:val="18"/>
                <w:szCs w:val="18"/>
                <w:lang w:val="en-US" w:eastAsia="en-GB"/>
              </w:rPr>
              <w:t>Role of nuclear technology and the IAEA</w:t>
            </w:r>
          </w:p>
        </w:tc>
        <w:tc>
          <w:tcPr>
            <w:tcW w:w="7054" w:type="dxa"/>
            <w:gridSpan w:val="6"/>
            <w:shd w:val="clear" w:color="auto" w:fill="auto"/>
            <w:hideMark/>
          </w:tcPr>
          <w:p w:rsidR="0057231B" w:rsidRPr="0056376F" w:rsidRDefault="0057231B" w:rsidP="00FD0435">
            <w:pPr>
              <w:rPr>
                <w:rFonts w:ascii="Arial" w:hAnsi="Arial" w:cs="Arial"/>
                <w:i/>
                <w:sz w:val="20"/>
                <w:lang w:val="en-US" w:eastAsia="en-GB"/>
              </w:rPr>
            </w:pPr>
            <w:r w:rsidRPr="0056376F">
              <w:rPr>
                <w:rFonts w:ascii="Arial" w:hAnsi="Arial" w:cs="Arial"/>
                <w:i/>
                <w:sz w:val="20"/>
                <w:lang w:val="en-US" w:eastAsia="en-GB"/>
              </w:rPr>
              <w:t>Indicate the nuclear technique that would be used and outline why it is suitable for addressing the problems/needs in question. Is this the only available technique? Does it have a comparative advantage over non-nuclear techniques?</w:t>
            </w:r>
          </w:p>
          <w:p w:rsidR="0057231B" w:rsidRPr="0056376F" w:rsidRDefault="0057231B" w:rsidP="00FD0435">
            <w:pPr>
              <w:rPr>
                <w:rFonts w:ascii="Arial" w:hAnsi="Arial" w:cs="Arial"/>
                <w:i/>
                <w:sz w:val="20"/>
                <w:lang w:val="en-US" w:eastAsia="en-GB"/>
              </w:rPr>
            </w:pPr>
            <w:r w:rsidRPr="0056376F">
              <w:rPr>
                <w:rFonts w:ascii="Arial" w:hAnsi="Arial" w:cs="Arial"/>
                <w:i/>
                <w:sz w:val="20"/>
                <w:lang w:val="en-US" w:eastAsia="en-GB"/>
              </w:rPr>
              <w:t>What specific role is the IAEA expected to play in the project?</w:t>
            </w:r>
          </w:p>
        </w:tc>
      </w:tr>
      <w:tr w:rsidR="0057231B" w:rsidRPr="00EB0972" w:rsidTr="00FD0435">
        <w:trPr>
          <w:trHeight w:val="113"/>
        </w:trPr>
        <w:tc>
          <w:tcPr>
            <w:tcW w:w="2268" w:type="dxa"/>
            <w:shd w:val="clear" w:color="auto" w:fill="D9D9D9"/>
            <w:hideMark/>
          </w:tcPr>
          <w:p w:rsidR="0057231B" w:rsidRPr="0056376F" w:rsidRDefault="0057231B" w:rsidP="00FD0435">
            <w:pPr>
              <w:rPr>
                <w:rFonts w:ascii="Arial" w:hAnsi="Arial" w:cs="Arial"/>
                <w:sz w:val="12"/>
                <w:lang w:val="en-US" w:eastAsia="en-GB"/>
              </w:rPr>
            </w:pPr>
          </w:p>
        </w:tc>
        <w:tc>
          <w:tcPr>
            <w:tcW w:w="7054" w:type="dxa"/>
            <w:gridSpan w:val="6"/>
            <w:shd w:val="clear" w:color="auto" w:fill="D9D9D9"/>
            <w:hideMark/>
          </w:tcPr>
          <w:p w:rsidR="0057231B" w:rsidRPr="0056376F" w:rsidRDefault="0057231B" w:rsidP="00FD0435">
            <w:pPr>
              <w:rPr>
                <w:rFonts w:ascii="Arial" w:hAnsi="Arial" w:cs="Arial"/>
                <w:i/>
                <w:sz w:val="12"/>
                <w:lang w:val="en-US" w:eastAsia="en-GB"/>
              </w:rPr>
            </w:pPr>
          </w:p>
        </w:tc>
      </w:tr>
      <w:tr w:rsidR="0057231B" w:rsidRPr="00EB0972" w:rsidTr="00FD0435">
        <w:trPr>
          <w:trHeight w:val="695"/>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57231B" w:rsidRDefault="0057231B" w:rsidP="00FD0435">
            <w:pPr>
              <w:rPr>
                <w:rFonts w:ascii="Tahoma" w:hAnsi="Tahoma" w:cs="Tahoma"/>
                <w:b/>
                <w:bCs/>
                <w:sz w:val="18"/>
                <w:szCs w:val="18"/>
                <w:lang w:eastAsia="en-GB"/>
              </w:rPr>
            </w:pPr>
            <w:r>
              <w:rPr>
                <w:rFonts w:ascii="Tahoma" w:hAnsi="Tahoma" w:cs="Tahoma"/>
                <w:b/>
                <w:bCs/>
                <w:sz w:val="18"/>
                <w:szCs w:val="18"/>
                <w:lang w:eastAsia="en-GB"/>
              </w:rPr>
              <w:t xml:space="preserve">Project </w:t>
            </w:r>
            <w:proofErr w:type="spellStart"/>
            <w:r>
              <w:rPr>
                <w:rFonts w:ascii="Tahoma" w:hAnsi="Tahoma" w:cs="Tahoma"/>
                <w:b/>
                <w:bCs/>
                <w:sz w:val="18"/>
                <w:szCs w:val="18"/>
                <w:lang w:eastAsia="en-GB"/>
              </w:rPr>
              <w:t>duration</w:t>
            </w:r>
            <w:proofErr w:type="spellEnd"/>
          </w:p>
        </w:tc>
        <w:tc>
          <w:tcPr>
            <w:tcW w:w="7054" w:type="dxa"/>
            <w:gridSpan w:val="6"/>
            <w:tcBorders>
              <w:top w:val="single" w:sz="4" w:space="0" w:color="auto"/>
              <w:left w:val="single" w:sz="4" w:space="0" w:color="auto"/>
              <w:bottom w:val="single" w:sz="4" w:space="0" w:color="auto"/>
              <w:right w:val="single" w:sz="4" w:space="0" w:color="auto"/>
            </w:tcBorders>
            <w:shd w:val="clear" w:color="auto" w:fill="auto"/>
            <w:hideMark/>
          </w:tcPr>
          <w:p w:rsidR="0057231B" w:rsidRPr="0056376F" w:rsidRDefault="0057231B" w:rsidP="00FD0435">
            <w:pPr>
              <w:rPr>
                <w:rFonts w:ascii="Arial" w:hAnsi="Arial" w:cs="Arial"/>
                <w:i/>
                <w:sz w:val="20"/>
                <w:lang w:val="en-US" w:eastAsia="en-GB"/>
              </w:rPr>
            </w:pPr>
            <w:r w:rsidRPr="0056376F">
              <w:rPr>
                <w:rFonts w:ascii="Arial" w:hAnsi="Arial" w:cs="Arial"/>
                <w:i/>
                <w:sz w:val="20"/>
                <w:lang w:val="en-US" w:eastAsia="en-GB"/>
              </w:rPr>
              <w:t>Indicate a realistic starting date and the number of years required to complete the project. (In the case of projects expected to exceed four years, an assessment will be conducted before the end of the fourth year to decide on the validity of an additional year.)</w:t>
            </w:r>
          </w:p>
        </w:tc>
      </w:tr>
      <w:tr w:rsidR="0057231B" w:rsidRPr="00EB0972" w:rsidTr="00FD0435">
        <w:trPr>
          <w:trHeight w:val="765"/>
        </w:trPr>
        <w:tc>
          <w:tcPr>
            <w:tcW w:w="2268" w:type="dxa"/>
            <w:shd w:val="clear" w:color="auto" w:fill="auto"/>
          </w:tcPr>
          <w:p w:rsidR="0057231B" w:rsidRDefault="0057231B" w:rsidP="00FD0435">
            <w:pPr>
              <w:rPr>
                <w:rFonts w:ascii="Tahoma" w:hAnsi="Tahoma" w:cs="Tahoma"/>
                <w:b/>
                <w:bCs/>
                <w:sz w:val="18"/>
                <w:szCs w:val="18"/>
                <w:lang w:eastAsia="en-GB"/>
              </w:rPr>
            </w:pPr>
            <w:r>
              <w:rPr>
                <w:rFonts w:ascii="Tahoma" w:hAnsi="Tahoma" w:cs="Tahoma"/>
                <w:b/>
                <w:bCs/>
                <w:sz w:val="18"/>
                <w:szCs w:val="18"/>
                <w:lang w:eastAsia="en-GB"/>
              </w:rPr>
              <w:t xml:space="preserve">Requirements for </w:t>
            </w:r>
            <w:proofErr w:type="spellStart"/>
            <w:r>
              <w:rPr>
                <w:rFonts w:ascii="Tahoma" w:hAnsi="Tahoma" w:cs="Tahoma"/>
                <w:b/>
                <w:bCs/>
                <w:sz w:val="18"/>
                <w:szCs w:val="18"/>
                <w:lang w:eastAsia="en-GB"/>
              </w:rPr>
              <w:t>participation</w:t>
            </w:r>
            <w:proofErr w:type="spellEnd"/>
          </w:p>
        </w:tc>
        <w:tc>
          <w:tcPr>
            <w:tcW w:w="7054" w:type="dxa"/>
            <w:gridSpan w:val="6"/>
            <w:shd w:val="clear" w:color="auto" w:fill="auto"/>
          </w:tcPr>
          <w:p w:rsidR="0057231B" w:rsidRPr="0056376F" w:rsidRDefault="0057231B" w:rsidP="00FD0435">
            <w:pPr>
              <w:rPr>
                <w:rFonts w:ascii="Arial" w:hAnsi="Arial" w:cs="Arial"/>
                <w:i/>
                <w:sz w:val="20"/>
                <w:lang w:val="en-US" w:eastAsia="en-GB"/>
              </w:rPr>
            </w:pPr>
            <w:r w:rsidRPr="0056376F">
              <w:rPr>
                <w:rFonts w:ascii="Arial" w:hAnsi="Arial" w:cs="Arial"/>
                <w:i/>
                <w:sz w:val="20"/>
                <w:lang w:val="en-US" w:eastAsia="en-GB"/>
              </w:rPr>
              <w:t>Indicate the minimum requirements that counterpart institutions in Member States would need to meet in order to participate in this project, and how the fulfilment of these requirements will be verified.</w:t>
            </w:r>
          </w:p>
        </w:tc>
      </w:tr>
      <w:tr w:rsidR="0057231B" w:rsidRPr="006B06F0" w:rsidTr="00FD0435">
        <w:trPr>
          <w:trHeight w:val="510"/>
        </w:trPr>
        <w:tc>
          <w:tcPr>
            <w:tcW w:w="2268" w:type="dxa"/>
            <w:shd w:val="clear" w:color="auto" w:fill="auto"/>
          </w:tcPr>
          <w:p w:rsidR="0057231B" w:rsidRDefault="0057231B" w:rsidP="00FD0435">
            <w:pPr>
              <w:rPr>
                <w:rFonts w:ascii="Tahoma" w:hAnsi="Tahoma" w:cs="Tahoma"/>
                <w:b/>
                <w:bCs/>
                <w:sz w:val="18"/>
                <w:szCs w:val="18"/>
                <w:lang w:eastAsia="en-GB"/>
              </w:rPr>
            </w:pPr>
            <w:proofErr w:type="spellStart"/>
            <w:r>
              <w:rPr>
                <w:rFonts w:ascii="Tahoma" w:hAnsi="Tahoma" w:cs="Tahoma"/>
                <w:b/>
                <w:bCs/>
                <w:sz w:val="18"/>
                <w:szCs w:val="18"/>
                <w:lang w:eastAsia="en-GB"/>
              </w:rPr>
              <w:t>Participating</w:t>
            </w:r>
            <w:proofErr w:type="spellEnd"/>
            <w:r>
              <w:rPr>
                <w:rFonts w:ascii="Tahoma" w:hAnsi="Tahoma" w:cs="Tahoma"/>
                <w:b/>
                <w:bCs/>
                <w:sz w:val="18"/>
                <w:szCs w:val="18"/>
                <w:lang w:eastAsia="en-GB"/>
              </w:rPr>
              <w:t xml:space="preserve"> Member States</w:t>
            </w:r>
          </w:p>
        </w:tc>
        <w:tc>
          <w:tcPr>
            <w:tcW w:w="7054" w:type="dxa"/>
            <w:gridSpan w:val="6"/>
            <w:shd w:val="clear" w:color="auto" w:fill="auto"/>
          </w:tcPr>
          <w:p w:rsidR="0057231B" w:rsidRPr="0056376F" w:rsidRDefault="0057231B" w:rsidP="00FD0435">
            <w:pPr>
              <w:rPr>
                <w:rFonts w:ascii="Arial" w:hAnsi="Arial" w:cs="Arial"/>
                <w:i/>
                <w:sz w:val="20"/>
                <w:lang w:val="en-US" w:eastAsia="en-GB"/>
              </w:rPr>
            </w:pPr>
            <w:r w:rsidRPr="0056376F">
              <w:rPr>
                <w:rFonts w:ascii="Arial" w:hAnsi="Arial" w:cs="Arial"/>
                <w:i/>
                <w:sz w:val="20"/>
                <w:lang w:val="en-US" w:eastAsia="en-GB"/>
              </w:rPr>
              <w:t>List the Member States expected to participate in this project that meet the requirements established above. Indicate the role of each Member State in the project.</w:t>
            </w:r>
          </w:p>
          <w:p w:rsidR="0057231B" w:rsidRDefault="0057231B" w:rsidP="00FD0435">
            <w:pPr>
              <w:rPr>
                <w:rFonts w:ascii="Arial" w:hAnsi="Arial" w:cs="Arial"/>
                <w:i/>
                <w:sz w:val="20"/>
                <w:lang w:eastAsia="en-GB"/>
              </w:rPr>
            </w:pPr>
            <w:r>
              <w:rPr>
                <w:rFonts w:ascii="Arial" w:hAnsi="Arial" w:cs="Arial"/>
                <w:i/>
                <w:sz w:val="20"/>
                <w:lang w:eastAsia="en-GB"/>
              </w:rPr>
              <w:t>Country: _______________  Role:</w:t>
            </w:r>
          </w:p>
          <w:p w:rsidR="0057231B" w:rsidRPr="00B6797A" w:rsidRDefault="0057231B" w:rsidP="0057231B">
            <w:pPr>
              <w:pStyle w:val="Prrafodelista"/>
              <w:numPr>
                <w:ilvl w:val="3"/>
                <w:numId w:val="1"/>
              </w:numPr>
              <w:spacing w:after="0" w:line="240" w:lineRule="auto"/>
              <w:ind w:left="3577" w:hanging="386"/>
              <w:rPr>
                <w:rFonts w:ascii="Arial" w:hAnsi="Arial" w:cs="Arial"/>
                <w:i/>
                <w:sz w:val="20"/>
                <w:lang w:eastAsia="en-GB"/>
              </w:rPr>
            </w:pPr>
            <w:r w:rsidRPr="00B6797A">
              <w:rPr>
                <w:rFonts w:ascii="Arial" w:hAnsi="Arial" w:cs="Arial"/>
                <w:i/>
                <w:sz w:val="20"/>
                <w:lang w:eastAsia="en-GB"/>
              </w:rPr>
              <w:t>Resource (</w:t>
            </w:r>
            <w:proofErr w:type="spellStart"/>
            <w:r w:rsidRPr="00B6797A">
              <w:rPr>
                <w:rFonts w:ascii="Arial" w:hAnsi="Arial" w:cs="Arial"/>
                <w:i/>
                <w:sz w:val="20"/>
                <w:lang w:eastAsia="en-GB"/>
              </w:rPr>
              <w:t>providing</w:t>
            </w:r>
            <w:proofErr w:type="spellEnd"/>
            <w:r w:rsidRPr="00B6797A">
              <w:rPr>
                <w:rFonts w:ascii="Arial" w:hAnsi="Arial" w:cs="Arial"/>
                <w:i/>
                <w:sz w:val="20"/>
                <w:lang w:eastAsia="en-GB"/>
              </w:rPr>
              <w:t xml:space="preserve"> expertise)</w:t>
            </w:r>
          </w:p>
          <w:p w:rsidR="0057231B" w:rsidRPr="00B6797A" w:rsidRDefault="0057231B" w:rsidP="0057231B">
            <w:pPr>
              <w:pStyle w:val="Prrafodelista"/>
              <w:numPr>
                <w:ilvl w:val="3"/>
                <w:numId w:val="1"/>
              </w:numPr>
              <w:spacing w:after="0" w:line="240" w:lineRule="auto"/>
              <w:ind w:left="3577" w:hanging="386"/>
              <w:rPr>
                <w:rFonts w:ascii="Arial" w:hAnsi="Arial" w:cs="Arial"/>
                <w:i/>
                <w:sz w:val="20"/>
                <w:lang w:eastAsia="en-GB"/>
              </w:rPr>
            </w:pPr>
            <w:r w:rsidRPr="00B6797A">
              <w:rPr>
                <w:rFonts w:ascii="Arial" w:hAnsi="Arial" w:cs="Arial"/>
                <w:i/>
                <w:sz w:val="20"/>
                <w:lang w:eastAsia="en-GB"/>
              </w:rPr>
              <w:t>Target (</w:t>
            </w:r>
            <w:proofErr w:type="spellStart"/>
            <w:r w:rsidRPr="00B6797A">
              <w:rPr>
                <w:rFonts w:ascii="Arial" w:hAnsi="Arial" w:cs="Arial"/>
                <w:i/>
                <w:sz w:val="20"/>
                <w:lang w:eastAsia="en-GB"/>
              </w:rPr>
              <w:t>receiving</w:t>
            </w:r>
            <w:proofErr w:type="spellEnd"/>
            <w:r w:rsidRPr="00B6797A">
              <w:rPr>
                <w:rFonts w:ascii="Arial" w:hAnsi="Arial" w:cs="Arial"/>
                <w:i/>
                <w:sz w:val="20"/>
                <w:lang w:eastAsia="en-GB"/>
              </w:rPr>
              <w:t xml:space="preserve"> expertise)</w:t>
            </w:r>
          </w:p>
        </w:tc>
      </w:tr>
      <w:tr w:rsidR="0057231B" w:rsidRPr="003A2696" w:rsidTr="00FD0435">
        <w:trPr>
          <w:trHeight w:val="113"/>
        </w:trPr>
        <w:tc>
          <w:tcPr>
            <w:tcW w:w="2268" w:type="dxa"/>
            <w:shd w:val="clear" w:color="auto" w:fill="D9D9D9"/>
            <w:hideMark/>
          </w:tcPr>
          <w:p w:rsidR="0057231B" w:rsidRPr="003A2696" w:rsidRDefault="0057231B" w:rsidP="00FD0435">
            <w:pPr>
              <w:rPr>
                <w:rFonts w:ascii="Arial" w:hAnsi="Arial" w:cs="Arial"/>
                <w:sz w:val="16"/>
                <w:lang w:eastAsia="en-GB"/>
              </w:rPr>
            </w:pPr>
          </w:p>
        </w:tc>
        <w:tc>
          <w:tcPr>
            <w:tcW w:w="7054" w:type="dxa"/>
            <w:gridSpan w:val="6"/>
            <w:shd w:val="clear" w:color="auto" w:fill="D9D9D9"/>
            <w:hideMark/>
          </w:tcPr>
          <w:p w:rsidR="0057231B" w:rsidRPr="003A2696" w:rsidRDefault="0057231B" w:rsidP="00FD0435">
            <w:pPr>
              <w:rPr>
                <w:rFonts w:ascii="Arial" w:hAnsi="Arial" w:cs="Arial"/>
                <w:i/>
                <w:sz w:val="16"/>
                <w:lang w:eastAsia="en-GB"/>
              </w:rPr>
            </w:pPr>
          </w:p>
        </w:tc>
      </w:tr>
      <w:tr w:rsidR="0057231B" w:rsidRPr="00EB0972" w:rsidTr="00FD0435">
        <w:trPr>
          <w:trHeight w:val="378"/>
        </w:trPr>
        <w:tc>
          <w:tcPr>
            <w:tcW w:w="2268" w:type="dxa"/>
            <w:vMerge w:val="restart"/>
            <w:shd w:val="clear" w:color="auto" w:fill="auto"/>
          </w:tcPr>
          <w:p w:rsidR="0057231B" w:rsidRDefault="0057231B" w:rsidP="00FD0435">
            <w:pPr>
              <w:rPr>
                <w:rFonts w:ascii="Tahoma" w:hAnsi="Tahoma" w:cs="Tahoma"/>
                <w:b/>
                <w:bCs/>
                <w:sz w:val="18"/>
                <w:szCs w:val="18"/>
                <w:lang w:eastAsia="en-GB"/>
              </w:rPr>
            </w:pPr>
            <w:proofErr w:type="spellStart"/>
            <w:r>
              <w:rPr>
                <w:rFonts w:ascii="Tahoma" w:hAnsi="Tahoma" w:cs="Tahoma"/>
                <w:b/>
                <w:bCs/>
                <w:sz w:val="18"/>
                <w:szCs w:val="18"/>
                <w:lang w:eastAsia="en-GB"/>
              </w:rPr>
              <w:lastRenderedPageBreak/>
              <w:t>Funding</w:t>
            </w:r>
            <w:proofErr w:type="spellEnd"/>
            <w:r>
              <w:rPr>
                <w:rFonts w:ascii="Tahoma" w:hAnsi="Tahoma" w:cs="Tahoma"/>
                <w:b/>
                <w:bCs/>
                <w:sz w:val="18"/>
                <w:szCs w:val="18"/>
                <w:lang w:eastAsia="en-GB"/>
              </w:rPr>
              <w:t xml:space="preserve"> and project </w:t>
            </w:r>
            <w:proofErr w:type="spellStart"/>
            <w:r>
              <w:rPr>
                <w:rFonts w:ascii="Tahoma" w:hAnsi="Tahoma" w:cs="Tahoma"/>
                <w:b/>
                <w:bCs/>
                <w:sz w:val="18"/>
                <w:szCs w:val="18"/>
                <w:lang w:eastAsia="en-GB"/>
              </w:rPr>
              <w:t>budget</w:t>
            </w:r>
            <w:proofErr w:type="spellEnd"/>
          </w:p>
        </w:tc>
        <w:tc>
          <w:tcPr>
            <w:tcW w:w="7054" w:type="dxa"/>
            <w:gridSpan w:val="6"/>
            <w:shd w:val="clear" w:color="auto" w:fill="auto"/>
          </w:tcPr>
          <w:p w:rsidR="0057231B" w:rsidRPr="0056376F" w:rsidRDefault="0057231B" w:rsidP="00FD0435">
            <w:pPr>
              <w:rPr>
                <w:rFonts w:ascii="Arial" w:hAnsi="Arial" w:cs="Arial"/>
                <w:sz w:val="20"/>
                <w:highlight w:val="yellow"/>
                <w:lang w:val="en-US" w:eastAsia="en-GB"/>
              </w:rPr>
            </w:pPr>
            <w:r w:rsidRPr="0056376F">
              <w:rPr>
                <w:rFonts w:ascii="Arial" w:hAnsi="Arial" w:cs="Arial"/>
                <w:i/>
                <w:sz w:val="20"/>
                <w:lang w:val="en-US" w:eastAsia="en-GB"/>
              </w:rPr>
              <w:t>Provide an estimate of the total project costs and the funding expected from each stakeholder:</w:t>
            </w:r>
          </w:p>
        </w:tc>
      </w:tr>
      <w:tr w:rsidR="0057231B" w:rsidRPr="006B06F0" w:rsidTr="00FD0435">
        <w:trPr>
          <w:trHeight w:val="174"/>
        </w:trPr>
        <w:tc>
          <w:tcPr>
            <w:tcW w:w="2268" w:type="dxa"/>
            <w:vMerge/>
            <w:shd w:val="clear" w:color="auto" w:fill="auto"/>
          </w:tcPr>
          <w:p w:rsidR="0057231B" w:rsidRPr="0056376F" w:rsidRDefault="0057231B" w:rsidP="00FD0435">
            <w:pPr>
              <w:rPr>
                <w:rFonts w:ascii="Tahoma" w:hAnsi="Tahoma" w:cs="Tahoma"/>
                <w:b/>
                <w:bCs/>
                <w:sz w:val="18"/>
                <w:szCs w:val="18"/>
                <w:lang w:val="en-US" w:eastAsia="en-GB"/>
              </w:rPr>
            </w:pPr>
          </w:p>
        </w:tc>
        <w:tc>
          <w:tcPr>
            <w:tcW w:w="3286" w:type="dxa"/>
            <w:gridSpan w:val="3"/>
            <w:shd w:val="clear" w:color="auto" w:fill="auto"/>
          </w:tcPr>
          <w:p w:rsidR="0057231B" w:rsidRPr="0056376F" w:rsidRDefault="0057231B" w:rsidP="00FD0435">
            <w:pPr>
              <w:rPr>
                <w:rFonts w:ascii="Arial" w:hAnsi="Arial" w:cs="Arial"/>
                <w:i/>
                <w:sz w:val="20"/>
                <w:lang w:val="en-US" w:eastAsia="en-GB"/>
              </w:rPr>
            </w:pPr>
          </w:p>
        </w:tc>
        <w:tc>
          <w:tcPr>
            <w:tcW w:w="1298" w:type="dxa"/>
            <w:shd w:val="clear" w:color="auto" w:fill="auto"/>
          </w:tcPr>
          <w:p w:rsidR="0057231B" w:rsidRPr="00C94C7C" w:rsidRDefault="0057231B" w:rsidP="00FD0435">
            <w:pPr>
              <w:rPr>
                <w:rFonts w:ascii="Arial" w:hAnsi="Arial" w:cs="Arial"/>
                <w:sz w:val="20"/>
                <w:highlight w:val="yellow"/>
                <w:lang w:eastAsia="en-GB"/>
              </w:rPr>
            </w:pPr>
            <w:r w:rsidRPr="007C6523">
              <w:rPr>
                <w:rFonts w:ascii="Arial" w:hAnsi="Arial" w:cs="Arial"/>
                <w:sz w:val="20"/>
                <w:lang w:eastAsia="en-GB"/>
              </w:rPr>
              <w:t>Euro</w:t>
            </w:r>
          </w:p>
        </w:tc>
        <w:tc>
          <w:tcPr>
            <w:tcW w:w="2470" w:type="dxa"/>
            <w:gridSpan w:val="2"/>
            <w:shd w:val="clear" w:color="auto" w:fill="auto"/>
          </w:tcPr>
          <w:p w:rsidR="0057231B" w:rsidRPr="00C94C7C" w:rsidRDefault="0057231B" w:rsidP="00FD0435">
            <w:pPr>
              <w:rPr>
                <w:rFonts w:ascii="Arial" w:hAnsi="Arial" w:cs="Arial"/>
                <w:sz w:val="20"/>
                <w:highlight w:val="yellow"/>
                <w:lang w:eastAsia="en-GB"/>
              </w:rPr>
            </w:pPr>
            <w:proofErr w:type="spellStart"/>
            <w:r w:rsidRPr="007C6523">
              <w:rPr>
                <w:rFonts w:ascii="Arial" w:hAnsi="Arial" w:cs="Arial"/>
                <w:sz w:val="20"/>
                <w:lang w:eastAsia="en-GB"/>
              </w:rPr>
              <w:t>Comment</w:t>
            </w:r>
            <w:proofErr w:type="spellEnd"/>
          </w:p>
        </w:tc>
      </w:tr>
      <w:tr w:rsidR="0057231B" w:rsidRPr="00EB0972" w:rsidTr="00FD0435">
        <w:trPr>
          <w:trHeight w:val="236"/>
        </w:trPr>
        <w:tc>
          <w:tcPr>
            <w:tcW w:w="2268" w:type="dxa"/>
            <w:vMerge/>
            <w:shd w:val="clear" w:color="auto" w:fill="auto"/>
          </w:tcPr>
          <w:p w:rsidR="0057231B" w:rsidRDefault="0057231B" w:rsidP="00FD0435">
            <w:pPr>
              <w:rPr>
                <w:rFonts w:ascii="Tahoma" w:hAnsi="Tahoma" w:cs="Tahoma"/>
                <w:b/>
                <w:bCs/>
                <w:sz w:val="18"/>
                <w:szCs w:val="18"/>
                <w:lang w:eastAsia="en-GB"/>
              </w:rPr>
            </w:pPr>
          </w:p>
        </w:tc>
        <w:tc>
          <w:tcPr>
            <w:tcW w:w="3286" w:type="dxa"/>
            <w:gridSpan w:val="3"/>
            <w:shd w:val="clear" w:color="auto" w:fill="auto"/>
          </w:tcPr>
          <w:p w:rsidR="0057231B" w:rsidRDefault="0057231B" w:rsidP="00FD0435">
            <w:pPr>
              <w:rPr>
                <w:rFonts w:ascii="Arial" w:hAnsi="Arial" w:cs="Arial"/>
                <w:i/>
                <w:sz w:val="20"/>
                <w:lang w:eastAsia="en-GB"/>
              </w:rPr>
            </w:pPr>
            <w:r w:rsidRPr="00C13B1A">
              <w:rPr>
                <w:rFonts w:ascii="Arial" w:hAnsi="Arial" w:cs="Arial"/>
                <w:i/>
                <w:sz w:val="20"/>
                <w:lang w:eastAsia="en-GB"/>
              </w:rPr>
              <w:t>Government cost-sharing</w:t>
            </w:r>
          </w:p>
        </w:tc>
        <w:tc>
          <w:tcPr>
            <w:tcW w:w="1298" w:type="dxa"/>
            <w:shd w:val="clear" w:color="auto" w:fill="auto"/>
          </w:tcPr>
          <w:p w:rsidR="0057231B" w:rsidRPr="00C94C7C" w:rsidRDefault="0057231B" w:rsidP="00FD0435">
            <w:pPr>
              <w:rPr>
                <w:rFonts w:ascii="Arial" w:hAnsi="Arial" w:cs="Arial"/>
                <w:sz w:val="20"/>
                <w:highlight w:val="yellow"/>
                <w:lang w:eastAsia="en-GB"/>
              </w:rPr>
            </w:pPr>
          </w:p>
        </w:tc>
        <w:tc>
          <w:tcPr>
            <w:tcW w:w="2470" w:type="dxa"/>
            <w:gridSpan w:val="2"/>
            <w:shd w:val="clear" w:color="auto" w:fill="auto"/>
          </w:tcPr>
          <w:p w:rsidR="0057231B" w:rsidRPr="0056376F" w:rsidRDefault="0057231B" w:rsidP="00FD0435">
            <w:pPr>
              <w:rPr>
                <w:rFonts w:ascii="Arial" w:hAnsi="Arial" w:cs="Arial"/>
                <w:sz w:val="20"/>
                <w:lang w:val="en-US" w:eastAsia="en-GB"/>
              </w:rPr>
            </w:pPr>
            <w:r w:rsidRPr="0056376F">
              <w:rPr>
                <w:rFonts w:ascii="Arial" w:hAnsi="Arial" w:cs="Arial"/>
                <w:sz w:val="20"/>
                <w:lang w:val="en-US" w:eastAsia="en-GB"/>
              </w:rPr>
              <w:t>(to be sent to the IAEA)</w:t>
            </w:r>
          </w:p>
        </w:tc>
      </w:tr>
      <w:tr w:rsidR="0057231B" w:rsidRPr="006B06F0" w:rsidTr="00FD0435">
        <w:trPr>
          <w:trHeight w:val="263"/>
        </w:trPr>
        <w:tc>
          <w:tcPr>
            <w:tcW w:w="2268" w:type="dxa"/>
            <w:vMerge/>
            <w:shd w:val="clear" w:color="auto" w:fill="auto"/>
          </w:tcPr>
          <w:p w:rsidR="0057231B" w:rsidRPr="0056376F" w:rsidRDefault="0057231B" w:rsidP="00FD0435">
            <w:pPr>
              <w:rPr>
                <w:rFonts w:ascii="Tahoma" w:hAnsi="Tahoma" w:cs="Tahoma"/>
                <w:b/>
                <w:bCs/>
                <w:sz w:val="18"/>
                <w:szCs w:val="18"/>
                <w:lang w:val="en-US" w:eastAsia="en-GB"/>
              </w:rPr>
            </w:pPr>
          </w:p>
        </w:tc>
        <w:tc>
          <w:tcPr>
            <w:tcW w:w="3286" w:type="dxa"/>
            <w:gridSpan w:val="3"/>
            <w:shd w:val="clear" w:color="auto" w:fill="auto"/>
          </w:tcPr>
          <w:p w:rsidR="0057231B" w:rsidRPr="00C13B1A" w:rsidRDefault="0057231B" w:rsidP="00FD0435">
            <w:pPr>
              <w:rPr>
                <w:rFonts w:ascii="Arial" w:hAnsi="Arial" w:cs="Arial"/>
                <w:i/>
                <w:sz w:val="20"/>
                <w:lang w:eastAsia="en-GB"/>
              </w:rPr>
            </w:pPr>
            <w:r>
              <w:rPr>
                <w:rFonts w:ascii="Arial" w:hAnsi="Arial" w:cs="Arial"/>
                <w:i/>
                <w:sz w:val="20"/>
                <w:lang w:eastAsia="en-GB"/>
              </w:rPr>
              <w:t>Counterpart institution(s)</w:t>
            </w:r>
          </w:p>
        </w:tc>
        <w:tc>
          <w:tcPr>
            <w:tcW w:w="1298" w:type="dxa"/>
            <w:shd w:val="clear" w:color="auto" w:fill="auto"/>
          </w:tcPr>
          <w:p w:rsidR="0057231B" w:rsidRPr="00C94C7C" w:rsidRDefault="0057231B" w:rsidP="00FD0435">
            <w:pPr>
              <w:rPr>
                <w:rFonts w:ascii="Arial" w:hAnsi="Arial" w:cs="Arial"/>
                <w:sz w:val="20"/>
                <w:highlight w:val="yellow"/>
                <w:lang w:eastAsia="en-GB"/>
              </w:rPr>
            </w:pPr>
          </w:p>
        </w:tc>
        <w:tc>
          <w:tcPr>
            <w:tcW w:w="2470" w:type="dxa"/>
            <w:gridSpan w:val="2"/>
            <w:shd w:val="clear" w:color="auto" w:fill="auto"/>
          </w:tcPr>
          <w:p w:rsidR="0057231B" w:rsidRDefault="0057231B" w:rsidP="00FD0435">
            <w:pPr>
              <w:rPr>
                <w:rFonts w:ascii="Arial" w:hAnsi="Arial" w:cs="Arial"/>
                <w:sz w:val="20"/>
                <w:highlight w:val="yellow"/>
                <w:lang w:eastAsia="en-GB"/>
              </w:rPr>
            </w:pPr>
          </w:p>
        </w:tc>
      </w:tr>
      <w:tr w:rsidR="0057231B" w:rsidRPr="006B06F0" w:rsidTr="00FD0435">
        <w:trPr>
          <w:trHeight w:val="263"/>
        </w:trPr>
        <w:tc>
          <w:tcPr>
            <w:tcW w:w="2268" w:type="dxa"/>
            <w:vMerge/>
            <w:shd w:val="clear" w:color="auto" w:fill="auto"/>
          </w:tcPr>
          <w:p w:rsidR="0057231B" w:rsidRDefault="0057231B" w:rsidP="00FD0435">
            <w:pPr>
              <w:rPr>
                <w:rFonts w:ascii="Tahoma" w:hAnsi="Tahoma" w:cs="Tahoma"/>
                <w:b/>
                <w:bCs/>
                <w:sz w:val="18"/>
                <w:szCs w:val="18"/>
                <w:lang w:eastAsia="en-GB"/>
              </w:rPr>
            </w:pPr>
          </w:p>
        </w:tc>
        <w:tc>
          <w:tcPr>
            <w:tcW w:w="3286" w:type="dxa"/>
            <w:gridSpan w:val="3"/>
            <w:shd w:val="clear" w:color="auto" w:fill="auto"/>
          </w:tcPr>
          <w:p w:rsidR="0057231B" w:rsidRPr="00C94C7C" w:rsidRDefault="0057231B" w:rsidP="00FD0435">
            <w:pPr>
              <w:rPr>
                <w:rFonts w:ascii="Arial" w:hAnsi="Arial" w:cs="Arial"/>
                <w:sz w:val="20"/>
                <w:highlight w:val="yellow"/>
                <w:lang w:eastAsia="en-GB"/>
              </w:rPr>
            </w:pPr>
            <w:r w:rsidRPr="00C13B1A">
              <w:rPr>
                <w:rFonts w:ascii="Arial" w:hAnsi="Arial" w:cs="Arial"/>
                <w:i/>
                <w:sz w:val="20"/>
                <w:lang w:eastAsia="en-GB"/>
              </w:rPr>
              <w:t xml:space="preserve">Other </w:t>
            </w:r>
            <w:proofErr w:type="spellStart"/>
            <w:r w:rsidRPr="00C13B1A">
              <w:rPr>
                <w:rFonts w:ascii="Arial" w:hAnsi="Arial" w:cs="Arial"/>
                <w:i/>
                <w:sz w:val="20"/>
                <w:lang w:eastAsia="en-GB"/>
              </w:rPr>
              <w:t>partners</w:t>
            </w:r>
            <w:proofErr w:type="spellEnd"/>
          </w:p>
        </w:tc>
        <w:tc>
          <w:tcPr>
            <w:tcW w:w="1298" w:type="dxa"/>
            <w:shd w:val="clear" w:color="auto" w:fill="auto"/>
          </w:tcPr>
          <w:p w:rsidR="0057231B" w:rsidRPr="00C94C7C" w:rsidRDefault="0057231B" w:rsidP="00FD0435">
            <w:pPr>
              <w:rPr>
                <w:rFonts w:ascii="Arial" w:hAnsi="Arial" w:cs="Arial"/>
                <w:sz w:val="20"/>
                <w:highlight w:val="yellow"/>
                <w:lang w:eastAsia="en-GB"/>
              </w:rPr>
            </w:pPr>
          </w:p>
        </w:tc>
        <w:tc>
          <w:tcPr>
            <w:tcW w:w="2470" w:type="dxa"/>
            <w:gridSpan w:val="2"/>
            <w:shd w:val="clear" w:color="auto" w:fill="auto"/>
          </w:tcPr>
          <w:p w:rsidR="0057231B" w:rsidRPr="00381E35" w:rsidRDefault="0057231B" w:rsidP="00FD0435">
            <w:pPr>
              <w:rPr>
                <w:rFonts w:ascii="Arial" w:hAnsi="Arial" w:cs="Arial"/>
                <w:sz w:val="20"/>
                <w:lang w:eastAsia="en-GB"/>
              </w:rPr>
            </w:pPr>
            <w:proofErr w:type="spellStart"/>
            <w:r w:rsidRPr="00381E35">
              <w:rPr>
                <w:rFonts w:ascii="Arial" w:hAnsi="Arial" w:cs="Arial"/>
                <w:sz w:val="20"/>
                <w:lang w:eastAsia="en-GB"/>
              </w:rPr>
              <w:t>Who</w:t>
            </w:r>
            <w:proofErr w:type="spellEnd"/>
            <w:r w:rsidRPr="00381E35">
              <w:rPr>
                <w:rFonts w:ascii="Arial" w:hAnsi="Arial" w:cs="Arial"/>
                <w:sz w:val="20"/>
                <w:lang w:eastAsia="en-GB"/>
              </w:rPr>
              <w:t>?:</w:t>
            </w:r>
          </w:p>
        </w:tc>
      </w:tr>
      <w:tr w:rsidR="0057231B" w:rsidRPr="00EB0972" w:rsidTr="00FD0435">
        <w:trPr>
          <w:trHeight w:val="199"/>
        </w:trPr>
        <w:tc>
          <w:tcPr>
            <w:tcW w:w="2268" w:type="dxa"/>
            <w:vMerge/>
            <w:shd w:val="clear" w:color="auto" w:fill="auto"/>
          </w:tcPr>
          <w:p w:rsidR="0057231B" w:rsidRDefault="0057231B" w:rsidP="00FD0435">
            <w:pPr>
              <w:rPr>
                <w:rFonts w:ascii="Tahoma" w:hAnsi="Tahoma" w:cs="Tahoma"/>
                <w:b/>
                <w:bCs/>
                <w:sz w:val="18"/>
                <w:szCs w:val="18"/>
                <w:lang w:eastAsia="en-GB"/>
              </w:rPr>
            </w:pPr>
          </w:p>
        </w:tc>
        <w:tc>
          <w:tcPr>
            <w:tcW w:w="1651" w:type="dxa"/>
            <w:vMerge w:val="restart"/>
            <w:shd w:val="clear" w:color="auto" w:fill="auto"/>
          </w:tcPr>
          <w:p w:rsidR="0057231B" w:rsidRPr="0056376F" w:rsidRDefault="0057231B" w:rsidP="00FD0435">
            <w:pPr>
              <w:rPr>
                <w:rFonts w:ascii="Arial" w:hAnsi="Arial" w:cs="Arial"/>
                <w:sz w:val="20"/>
                <w:highlight w:val="yellow"/>
                <w:lang w:val="en-US" w:eastAsia="en-GB"/>
              </w:rPr>
            </w:pPr>
            <w:r w:rsidRPr="0056376F">
              <w:rPr>
                <w:rFonts w:ascii="Arial" w:hAnsi="Arial" w:cs="Arial"/>
                <w:i/>
                <w:sz w:val="20"/>
                <w:lang w:val="en-US" w:eastAsia="en-GB"/>
              </w:rPr>
              <w:t>IAEA Technical Cooperation Fund (TCF):</w:t>
            </w:r>
          </w:p>
        </w:tc>
        <w:tc>
          <w:tcPr>
            <w:tcW w:w="1635" w:type="dxa"/>
            <w:gridSpan w:val="2"/>
            <w:shd w:val="clear" w:color="auto" w:fill="auto"/>
          </w:tcPr>
          <w:p w:rsidR="0057231B" w:rsidRPr="0056376F" w:rsidRDefault="0057231B" w:rsidP="00FD0435">
            <w:pPr>
              <w:rPr>
                <w:rFonts w:ascii="Arial" w:hAnsi="Arial" w:cs="Arial"/>
                <w:sz w:val="20"/>
                <w:highlight w:val="yellow"/>
                <w:lang w:val="en-US" w:eastAsia="en-GB"/>
              </w:rPr>
            </w:pPr>
            <w:r w:rsidRPr="0056376F">
              <w:rPr>
                <w:rFonts w:ascii="Arial" w:hAnsi="Arial" w:cs="Arial"/>
                <w:i/>
                <w:sz w:val="20"/>
                <w:lang w:val="en-US" w:eastAsia="en-GB"/>
              </w:rPr>
              <w:t>Fellowships / Scientific visits / Training courses/ Workshops</w:t>
            </w:r>
          </w:p>
        </w:tc>
        <w:tc>
          <w:tcPr>
            <w:tcW w:w="1298" w:type="dxa"/>
            <w:shd w:val="clear" w:color="auto" w:fill="auto"/>
          </w:tcPr>
          <w:p w:rsidR="0057231B" w:rsidRPr="0056376F" w:rsidRDefault="0057231B" w:rsidP="00FD0435">
            <w:pPr>
              <w:rPr>
                <w:rFonts w:ascii="Arial" w:hAnsi="Arial" w:cs="Arial"/>
                <w:sz w:val="20"/>
                <w:highlight w:val="yellow"/>
                <w:lang w:val="en-US" w:eastAsia="en-GB"/>
              </w:rPr>
            </w:pPr>
          </w:p>
        </w:tc>
        <w:tc>
          <w:tcPr>
            <w:tcW w:w="2470" w:type="dxa"/>
            <w:gridSpan w:val="2"/>
            <w:shd w:val="clear" w:color="auto" w:fill="auto"/>
          </w:tcPr>
          <w:p w:rsidR="0057231B" w:rsidRPr="0056376F" w:rsidRDefault="0057231B" w:rsidP="00FD0435">
            <w:pPr>
              <w:rPr>
                <w:rFonts w:ascii="Arial" w:hAnsi="Arial" w:cs="Arial"/>
                <w:sz w:val="20"/>
                <w:highlight w:val="yellow"/>
                <w:lang w:val="en-US" w:eastAsia="en-GB"/>
              </w:rPr>
            </w:pPr>
          </w:p>
        </w:tc>
      </w:tr>
      <w:tr w:rsidR="0057231B" w:rsidRPr="006B06F0" w:rsidTr="00FD0435">
        <w:trPr>
          <w:trHeight w:val="199"/>
        </w:trPr>
        <w:tc>
          <w:tcPr>
            <w:tcW w:w="2268" w:type="dxa"/>
            <w:vMerge/>
            <w:shd w:val="clear" w:color="auto" w:fill="auto"/>
          </w:tcPr>
          <w:p w:rsidR="0057231B" w:rsidRPr="0056376F" w:rsidRDefault="0057231B" w:rsidP="00FD0435">
            <w:pPr>
              <w:rPr>
                <w:rFonts w:ascii="Tahoma" w:hAnsi="Tahoma" w:cs="Tahoma"/>
                <w:b/>
                <w:bCs/>
                <w:sz w:val="18"/>
                <w:szCs w:val="18"/>
                <w:lang w:val="en-US" w:eastAsia="en-GB"/>
              </w:rPr>
            </w:pPr>
          </w:p>
        </w:tc>
        <w:tc>
          <w:tcPr>
            <w:tcW w:w="1651" w:type="dxa"/>
            <w:vMerge/>
            <w:shd w:val="clear" w:color="auto" w:fill="auto"/>
          </w:tcPr>
          <w:p w:rsidR="0057231B" w:rsidRPr="0056376F" w:rsidRDefault="0057231B" w:rsidP="00FD0435">
            <w:pPr>
              <w:rPr>
                <w:rFonts w:ascii="Arial" w:hAnsi="Arial" w:cs="Arial"/>
                <w:i/>
                <w:sz w:val="20"/>
                <w:lang w:val="en-US" w:eastAsia="en-GB"/>
              </w:rPr>
            </w:pPr>
          </w:p>
        </w:tc>
        <w:tc>
          <w:tcPr>
            <w:tcW w:w="1635" w:type="dxa"/>
            <w:gridSpan w:val="2"/>
            <w:shd w:val="clear" w:color="auto" w:fill="auto"/>
          </w:tcPr>
          <w:p w:rsidR="0057231B" w:rsidRPr="00C13B1A" w:rsidRDefault="0057231B" w:rsidP="00FD0435">
            <w:pPr>
              <w:rPr>
                <w:rFonts w:ascii="Arial" w:hAnsi="Arial" w:cs="Arial"/>
                <w:i/>
                <w:sz w:val="20"/>
                <w:lang w:eastAsia="en-GB"/>
              </w:rPr>
            </w:pPr>
            <w:r>
              <w:rPr>
                <w:rFonts w:ascii="Arial" w:hAnsi="Arial" w:cs="Arial"/>
                <w:i/>
                <w:sz w:val="20"/>
                <w:lang w:eastAsia="en-GB"/>
              </w:rPr>
              <w:t>Experts</w:t>
            </w:r>
          </w:p>
        </w:tc>
        <w:tc>
          <w:tcPr>
            <w:tcW w:w="1298" w:type="dxa"/>
            <w:shd w:val="clear" w:color="auto" w:fill="auto"/>
          </w:tcPr>
          <w:p w:rsidR="0057231B" w:rsidRPr="00C13B1A" w:rsidRDefault="0057231B" w:rsidP="00FD0435">
            <w:pPr>
              <w:rPr>
                <w:rFonts w:ascii="Arial" w:hAnsi="Arial" w:cs="Arial"/>
                <w:i/>
                <w:sz w:val="20"/>
                <w:lang w:eastAsia="en-GB"/>
              </w:rPr>
            </w:pPr>
          </w:p>
        </w:tc>
        <w:tc>
          <w:tcPr>
            <w:tcW w:w="2470" w:type="dxa"/>
            <w:gridSpan w:val="2"/>
            <w:shd w:val="clear" w:color="auto" w:fill="auto"/>
          </w:tcPr>
          <w:p w:rsidR="0057231B" w:rsidRPr="00C13B1A" w:rsidRDefault="0057231B" w:rsidP="00FD0435">
            <w:pPr>
              <w:rPr>
                <w:rFonts w:ascii="Arial" w:hAnsi="Arial" w:cs="Arial"/>
                <w:i/>
                <w:sz w:val="20"/>
                <w:lang w:eastAsia="en-GB"/>
              </w:rPr>
            </w:pPr>
          </w:p>
        </w:tc>
      </w:tr>
      <w:tr w:rsidR="0057231B" w:rsidRPr="006B06F0" w:rsidTr="00FD0435">
        <w:trPr>
          <w:trHeight w:val="245"/>
        </w:trPr>
        <w:tc>
          <w:tcPr>
            <w:tcW w:w="2268" w:type="dxa"/>
            <w:vMerge/>
            <w:shd w:val="clear" w:color="auto" w:fill="auto"/>
          </w:tcPr>
          <w:p w:rsidR="0057231B" w:rsidRDefault="0057231B" w:rsidP="00FD0435">
            <w:pPr>
              <w:rPr>
                <w:rFonts w:ascii="Tahoma" w:hAnsi="Tahoma" w:cs="Tahoma"/>
                <w:b/>
                <w:bCs/>
                <w:sz w:val="18"/>
                <w:szCs w:val="18"/>
                <w:lang w:eastAsia="en-GB"/>
              </w:rPr>
            </w:pPr>
          </w:p>
        </w:tc>
        <w:tc>
          <w:tcPr>
            <w:tcW w:w="1651" w:type="dxa"/>
            <w:vMerge/>
            <w:shd w:val="clear" w:color="auto" w:fill="auto"/>
          </w:tcPr>
          <w:p w:rsidR="0057231B" w:rsidRPr="007C6523" w:rsidRDefault="0057231B" w:rsidP="00FD0435">
            <w:pPr>
              <w:rPr>
                <w:rFonts w:ascii="Arial" w:hAnsi="Arial" w:cs="Arial"/>
                <w:i/>
                <w:sz w:val="20"/>
                <w:lang w:eastAsia="en-GB"/>
              </w:rPr>
            </w:pPr>
          </w:p>
        </w:tc>
        <w:tc>
          <w:tcPr>
            <w:tcW w:w="1635" w:type="dxa"/>
            <w:gridSpan w:val="2"/>
            <w:shd w:val="clear" w:color="auto" w:fill="auto"/>
          </w:tcPr>
          <w:p w:rsidR="0057231B" w:rsidRPr="007C6523" w:rsidRDefault="0057231B" w:rsidP="00FD0435">
            <w:pPr>
              <w:rPr>
                <w:rFonts w:ascii="Arial" w:hAnsi="Arial" w:cs="Arial"/>
                <w:i/>
                <w:sz w:val="20"/>
                <w:lang w:eastAsia="en-GB"/>
              </w:rPr>
            </w:pPr>
            <w:r>
              <w:rPr>
                <w:rFonts w:ascii="Arial" w:hAnsi="Arial" w:cs="Arial"/>
                <w:i/>
                <w:sz w:val="20"/>
                <w:lang w:eastAsia="en-GB"/>
              </w:rPr>
              <w:t>Equipment</w:t>
            </w:r>
          </w:p>
        </w:tc>
        <w:tc>
          <w:tcPr>
            <w:tcW w:w="1298" w:type="dxa"/>
            <w:shd w:val="clear" w:color="auto" w:fill="auto"/>
          </w:tcPr>
          <w:p w:rsidR="0057231B" w:rsidRDefault="0057231B" w:rsidP="00FD0435">
            <w:pPr>
              <w:rPr>
                <w:rFonts w:ascii="Arial" w:hAnsi="Arial" w:cs="Arial"/>
                <w:i/>
                <w:sz w:val="20"/>
                <w:lang w:eastAsia="en-GB"/>
              </w:rPr>
            </w:pPr>
          </w:p>
        </w:tc>
        <w:tc>
          <w:tcPr>
            <w:tcW w:w="2470" w:type="dxa"/>
            <w:gridSpan w:val="2"/>
            <w:shd w:val="clear" w:color="auto" w:fill="auto"/>
          </w:tcPr>
          <w:p w:rsidR="0057231B" w:rsidRDefault="0057231B" w:rsidP="00FD0435">
            <w:pPr>
              <w:rPr>
                <w:rFonts w:ascii="Arial" w:hAnsi="Arial" w:cs="Arial"/>
                <w:i/>
                <w:sz w:val="20"/>
                <w:lang w:eastAsia="en-GB"/>
              </w:rPr>
            </w:pPr>
          </w:p>
        </w:tc>
      </w:tr>
      <w:tr w:rsidR="0057231B" w:rsidRPr="006B06F0" w:rsidTr="00FD0435">
        <w:trPr>
          <w:trHeight w:val="92"/>
        </w:trPr>
        <w:tc>
          <w:tcPr>
            <w:tcW w:w="2268" w:type="dxa"/>
            <w:vMerge/>
            <w:shd w:val="clear" w:color="auto" w:fill="auto"/>
          </w:tcPr>
          <w:p w:rsidR="0057231B" w:rsidRDefault="0057231B" w:rsidP="00FD0435">
            <w:pPr>
              <w:rPr>
                <w:rFonts w:ascii="Tahoma" w:hAnsi="Tahoma" w:cs="Tahoma"/>
                <w:b/>
                <w:bCs/>
                <w:sz w:val="18"/>
                <w:szCs w:val="18"/>
                <w:lang w:eastAsia="en-GB"/>
              </w:rPr>
            </w:pPr>
          </w:p>
        </w:tc>
        <w:tc>
          <w:tcPr>
            <w:tcW w:w="3286" w:type="dxa"/>
            <w:gridSpan w:val="3"/>
            <w:shd w:val="clear" w:color="auto" w:fill="D9D9D9"/>
          </w:tcPr>
          <w:p w:rsidR="0057231B" w:rsidRPr="007C6523" w:rsidRDefault="0057231B" w:rsidP="00FD0435">
            <w:pPr>
              <w:jc w:val="right"/>
              <w:rPr>
                <w:rFonts w:ascii="Arial" w:hAnsi="Arial" w:cs="Arial"/>
                <w:i/>
                <w:sz w:val="10"/>
                <w:lang w:eastAsia="en-GB"/>
              </w:rPr>
            </w:pPr>
          </w:p>
        </w:tc>
        <w:tc>
          <w:tcPr>
            <w:tcW w:w="1298" w:type="dxa"/>
            <w:shd w:val="clear" w:color="auto" w:fill="D9D9D9"/>
          </w:tcPr>
          <w:p w:rsidR="0057231B" w:rsidRPr="007C6523" w:rsidRDefault="0057231B" w:rsidP="00FD0435">
            <w:pPr>
              <w:rPr>
                <w:rFonts w:ascii="Arial" w:hAnsi="Arial" w:cs="Arial"/>
                <w:i/>
                <w:sz w:val="10"/>
                <w:lang w:eastAsia="en-GB"/>
              </w:rPr>
            </w:pPr>
          </w:p>
        </w:tc>
        <w:tc>
          <w:tcPr>
            <w:tcW w:w="2470" w:type="dxa"/>
            <w:gridSpan w:val="2"/>
            <w:shd w:val="clear" w:color="auto" w:fill="D9D9D9"/>
          </w:tcPr>
          <w:p w:rsidR="0057231B" w:rsidRPr="007C6523" w:rsidRDefault="0057231B" w:rsidP="00FD0435">
            <w:pPr>
              <w:rPr>
                <w:rFonts w:ascii="Arial" w:hAnsi="Arial" w:cs="Arial"/>
                <w:i/>
                <w:sz w:val="10"/>
                <w:lang w:eastAsia="en-GB"/>
              </w:rPr>
            </w:pPr>
          </w:p>
        </w:tc>
      </w:tr>
      <w:tr w:rsidR="0057231B" w:rsidRPr="006B06F0" w:rsidTr="00FD0435">
        <w:trPr>
          <w:trHeight w:val="138"/>
        </w:trPr>
        <w:tc>
          <w:tcPr>
            <w:tcW w:w="2268" w:type="dxa"/>
            <w:vMerge/>
            <w:shd w:val="clear" w:color="auto" w:fill="auto"/>
          </w:tcPr>
          <w:p w:rsidR="0057231B" w:rsidRDefault="0057231B" w:rsidP="00FD0435">
            <w:pPr>
              <w:rPr>
                <w:rFonts w:ascii="Tahoma" w:hAnsi="Tahoma" w:cs="Tahoma"/>
                <w:b/>
                <w:bCs/>
                <w:sz w:val="18"/>
                <w:szCs w:val="18"/>
                <w:lang w:eastAsia="en-GB"/>
              </w:rPr>
            </w:pPr>
          </w:p>
        </w:tc>
        <w:tc>
          <w:tcPr>
            <w:tcW w:w="3286" w:type="dxa"/>
            <w:gridSpan w:val="3"/>
            <w:shd w:val="clear" w:color="auto" w:fill="auto"/>
          </w:tcPr>
          <w:p w:rsidR="0057231B" w:rsidRPr="007C6523" w:rsidRDefault="0057231B" w:rsidP="00FD0435">
            <w:pPr>
              <w:jc w:val="right"/>
              <w:rPr>
                <w:rFonts w:ascii="Arial" w:hAnsi="Arial" w:cs="Arial"/>
                <w:i/>
                <w:sz w:val="20"/>
                <w:lang w:eastAsia="en-GB"/>
              </w:rPr>
            </w:pPr>
            <w:r w:rsidRPr="00C13B1A">
              <w:rPr>
                <w:rFonts w:ascii="Arial" w:hAnsi="Arial" w:cs="Arial"/>
                <w:i/>
                <w:sz w:val="20"/>
                <w:lang w:eastAsia="en-GB"/>
              </w:rPr>
              <w:t>TOTAL</w:t>
            </w:r>
          </w:p>
        </w:tc>
        <w:tc>
          <w:tcPr>
            <w:tcW w:w="1298" w:type="dxa"/>
            <w:shd w:val="clear" w:color="auto" w:fill="auto"/>
          </w:tcPr>
          <w:p w:rsidR="0057231B" w:rsidRDefault="0057231B" w:rsidP="00FD0435">
            <w:pPr>
              <w:rPr>
                <w:rFonts w:ascii="Arial" w:hAnsi="Arial" w:cs="Arial"/>
                <w:i/>
                <w:sz w:val="20"/>
                <w:lang w:eastAsia="en-GB"/>
              </w:rPr>
            </w:pPr>
          </w:p>
        </w:tc>
        <w:tc>
          <w:tcPr>
            <w:tcW w:w="2470" w:type="dxa"/>
            <w:gridSpan w:val="2"/>
            <w:shd w:val="clear" w:color="auto" w:fill="auto"/>
          </w:tcPr>
          <w:p w:rsidR="0057231B" w:rsidRDefault="0057231B" w:rsidP="00FD0435">
            <w:pPr>
              <w:rPr>
                <w:rFonts w:ascii="Arial" w:hAnsi="Arial" w:cs="Arial"/>
                <w:i/>
                <w:sz w:val="20"/>
                <w:lang w:eastAsia="en-GB"/>
              </w:rPr>
            </w:pPr>
          </w:p>
        </w:tc>
      </w:tr>
    </w:tbl>
    <w:p w:rsidR="0057231B" w:rsidRPr="00274790" w:rsidRDefault="0057231B" w:rsidP="0057231B">
      <w:pPr>
        <w:pStyle w:val="Textoindependiente"/>
        <w:rPr>
          <w:lang w:val="en-US"/>
        </w:rPr>
      </w:pPr>
    </w:p>
    <w:p w:rsidR="00493CD7" w:rsidRPr="006D665D" w:rsidRDefault="00493CD7" w:rsidP="005C11FD"/>
    <w:p w:rsidR="005C11FD" w:rsidRPr="006D665D" w:rsidRDefault="005C11FD" w:rsidP="005C11FD"/>
    <w:p w:rsidR="005C11FD" w:rsidRPr="006D665D" w:rsidRDefault="005C11FD" w:rsidP="005C11FD"/>
    <w:p w:rsidR="00EB02B4" w:rsidRDefault="00EB02B4"/>
    <w:sectPr w:rsidR="00EB02B4" w:rsidSect="001E793C">
      <w:footerReference w:type="even" r:id="rId8"/>
      <w:footerReference w:type="default" r:id="rId9"/>
      <w:footerReference w:type="first" r:id="rId10"/>
      <w:pgSz w:w="12240" w:h="15840" w:code="1"/>
      <w:pgMar w:top="1077" w:right="1469" w:bottom="1134" w:left="1843" w:header="720" w:footer="113"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E30" w:rsidRDefault="00363E30">
      <w:pPr>
        <w:spacing w:after="0" w:line="240" w:lineRule="auto"/>
      </w:pPr>
      <w:r>
        <w:separator/>
      </w:r>
    </w:p>
  </w:endnote>
  <w:endnote w:type="continuationSeparator" w:id="0">
    <w:p w:rsidR="00363E30" w:rsidRDefault="00363E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871" w:rsidRDefault="00493CD7">
    <w:pPr>
      <w:tabs>
        <w:tab w:val="center" w:pos="4040"/>
        <w:tab w:val="center" w:pos="7537"/>
      </w:tabs>
      <w:spacing w:after="0" w:line="259" w:lineRule="auto"/>
      <w:ind w:left="0" w:firstLine="0"/>
      <w:jc w:val="left"/>
    </w:pPr>
    <w:r>
      <w:rPr>
        <w:rFonts w:ascii="Calibri" w:eastAsia="Calibri" w:hAnsi="Calibri" w:cs="Calibri"/>
        <w:color w:val="BFBFBF"/>
        <w:sz w:val="24"/>
      </w:rPr>
      <w:t xml:space="preserve"> </w:t>
    </w:r>
    <w:r>
      <w:rPr>
        <w:rFonts w:ascii="Calibri" w:eastAsia="Calibri" w:hAnsi="Calibri" w:cs="Calibri"/>
        <w:color w:val="BFBFBF"/>
        <w:sz w:val="24"/>
      </w:rPr>
      <w:tab/>
      <w:t xml:space="preserve"> </w:t>
    </w:r>
    <w:r>
      <w:rPr>
        <w:rFonts w:ascii="Calibri" w:eastAsia="Calibri" w:hAnsi="Calibri" w:cs="Calibri"/>
        <w:color w:val="BFBFBF"/>
        <w:sz w:val="24"/>
      </w:rPr>
      <w:tab/>
      <w:t xml:space="preserve">Página </w:t>
    </w:r>
    <w:r>
      <w:fldChar w:fldCharType="begin"/>
    </w:r>
    <w:r>
      <w:instrText xml:space="preserve"> PAGE   \* MERGEFORMAT </w:instrText>
    </w:r>
    <w:r>
      <w:fldChar w:fldCharType="separate"/>
    </w:r>
    <w:r>
      <w:rPr>
        <w:rFonts w:ascii="Calibri" w:eastAsia="Calibri" w:hAnsi="Calibri" w:cs="Calibri"/>
        <w:color w:val="BFBFBF"/>
        <w:sz w:val="24"/>
      </w:rPr>
      <w:t>20</w:t>
    </w:r>
    <w:r>
      <w:rPr>
        <w:rFonts w:ascii="Calibri" w:eastAsia="Calibri" w:hAnsi="Calibri" w:cs="Calibri"/>
        <w:color w:val="BFBFBF"/>
        <w:sz w:val="24"/>
      </w:rPr>
      <w:fldChar w:fldCharType="end"/>
    </w:r>
    <w:r>
      <w:rPr>
        <w:rFonts w:ascii="Calibri" w:eastAsia="Calibri" w:hAnsi="Calibri" w:cs="Calibri"/>
        <w:color w:val="BFBFBF"/>
        <w:sz w:val="24"/>
      </w:rPr>
      <w:t xml:space="preserve"> de </w:t>
    </w:r>
    <w:fldSimple w:instr=" NUMPAGES   \* MERGEFORMAT ">
      <w:r w:rsidR="00F82354" w:rsidRPr="00F82354">
        <w:rPr>
          <w:rFonts w:ascii="Calibri" w:eastAsia="Calibri" w:hAnsi="Calibri" w:cs="Calibri"/>
          <w:noProof/>
          <w:color w:val="BFBFBF"/>
          <w:sz w:val="24"/>
        </w:rPr>
        <w:t>10</w:t>
      </w:r>
    </w:fldSimple>
    <w:r>
      <w:rPr>
        <w:rFonts w:ascii="Calibri" w:eastAsia="Calibri" w:hAnsi="Calibri" w:cs="Calibri"/>
        <w:color w:val="BFBFBF"/>
        <w:sz w:val="24"/>
      </w:rPr>
      <w:t xml:space="preserve"> </w:t>
    </w:r>
  </w:p>
  <w:p w:rsidR="00086871" w:rsidRDefault="00493CD7">
    <w:pPr>
      <w:spacing w:after="0" w:line="259" w:lineRule="auto"/>
      <w:ind w:left="0" w:firstLine="0"/>
      <w:jc w:val="left"/>
    </w:pPr>
    <w:r>
      <w:rPr>
        <w:rFonts w:ascii="Calibri" w:eastAsia="Calibri" w:hAnsi="Calibri" w:cs="Calibri"/>
        <w:sz w:val="24"/>
      </w:rPr>
      <w:t xml:space="preserve"> </w:t>
    </w:r>
  </w:p>
  <w:p w:rsidR="00086871" w:rsidRDefault="00493CD7">
    <w:pPr>
      <w:spacing w:after="0" w:line="259" w:lineRule="auto"/>
      <w:ind w:left="0" w:firstLine="0"/>
      <w:jc w:val="left"/>
    </w:pPr>
    <w:r>
      <w:rPr>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900515"/>
      <w:docPartObj>
        <w:docPartGallery w:val="Page Numbers (Bottom of Page)"/>
        <w:docPartUnique/>
      </w:docPartObj>
    </w:sdtPr>
    <w:sdtEndPr>
      <w:rPr>
        <w:rFonts w:ascii="Times New Roman" w:hAnsi="Times New Roman" w:cs="Times New Roman"/>
        <w:sz w:val="24"/>
        <w:szCs w:val="24"/>
      </w:rPr>
    </w:sdtEndPr>
    <w:sdtContent>
      <w:p w:rsidR="001E793C" w:rsidRDefault="00493CD7" w:rsidP="001E793C">
        <w:pPr>
          <w:pStyle w:val="Piedepgina"/>
          <w:tabs>
            <w:tab w:val="clear" w:pos="9360"/>
          </w:tabs>
          <w:ind w:right="707"/>
          <w:jc w:val="right"/>
          <w:rPr>
            <w:rFonts w:ascii="Times New Roman" w:hAnsi="Times New Roman" w:cs="Times New Roman"/>
            <w:sz w:val="24"/>
            <w:szCs w:val="24"/>
          </w:rPr>
        </w:pPr>
        <w:r w:rsidRPr="001E793C">
          <w:rPr>
            <w:rFonts w:ascii="Times New Roman" w:hAnsi="Times New Roman" w:cs="Times New Roman"/>
            <w:sz w:val="24"/>
            <w:szCs w:val="24"/>
          </w:rPr>
          <w:fldChar w:fldCharType="begin"/>
        </w:r>
        <w:r w:rsidRPr="001E793C">
          <w:rPr>
            <w:rFonts w:ascii="Times New Roman" w:hAnsi="Times New Roman" w:cs="Times New Roman"/>
            <w:sz w:val="24"/>
            <w:szCs w:val="24"/>
          </w:rPr>
          <w:instrText>PAGE   \* MERGEFORMAT</w:instrText>
        </w:r>
        <w:r w:rsidRPr="001E793C">
          <w:rPr>
            <w:rFonts w:ascii="Times New Roman" w:hAnsi="Times New Roman" w:cs="Times New Roman"/>
            <w:sz w:val="24"/>
            <w:szCs w:val="24"/>
          </w:rPr>
          <w:fldChar w:fldCharType="separate"/>
        </w:r>
        <w:r w:rsidR="00EB0972" w:rsidRPr="00EB0972">
          <w:rPr>
            <w:rFonts w:ascii="Times New Roman" w:hAnsi="Times New Roman" w:cs="Times New Roman"/>
            <w:noProof/>
            <w:sz w:val="24"/>
            <w:szCs w:val="24"/>
            <w:lang w:val="es-ES"/>
          </w:rPr>
          <w:t>1</w:t>
        </w:r>
        <w:r w:rsidRPr="001E793C">
          <w:rPr>
            <w:rFonts w:ascii="Times New Roman" w:hAnsi="Times New Roman" w:cs="Times New Roman"/>
            <w:sz w:val="24"/>
            <w:szCs w:val="24"/>
          </w:rPr>
          <w:fldChar w:fldCharType="end"/>
        </w:r>
      </w:p>
      <w:p w:rsidR="00086871" w:rsidRPr="001E793C" w:rsidRDefault="00363E30" w:rsidP="001E793C">
        <w:pPr>
          <w:pStyle w:val="Piedepgina"/>
          <w:tabs>
            <w:tab w:val="clear" w:pos="9360"/>
          </w:tabs>
          <w:ind w:right="707"/>
          <w:jc w:val="right"/>
          <w:rPr>
            <w:rFonts w:ascii="Times New Roman" w:hAnsi="Times New Roman" w:cs="Times New Roman"/>
            <w:sz w:val="24"/>
            <w:szCs w:val="24"/>
          </w:rPr>
        </w:pP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7579677"/>
      <w:docPartObj>
        <w:docPartGallery w:val="Page Numbers (Bottom of Page)"/>
        <w:docPartUnique/>
      </w:docPartObj>
    </w:sdtPr>
    <w:sdtEndPr/>
    <w:sdtContent>
      <w:p w:rsidR="001E793C" w:rsidRDefault="00493CD7">
        <w:pPr>
          <w:pStyle w:val="Piedepgina"/>
          <w:jc w:val="right"/>
        </w:pPr>
        <w:r>
          <w:fldChar w:fldCharType="begin"/>
        </w:r>
        <w:r>
          <w:instrText>PAGE   \* MERGEFORMAT</w:instrText>
        </w:r>
        <w:r>
          <w:fldChar w:fldCharType="separate"/>
        </w:r>
        <w:r w:rsidRPr="001E793C">
          <w:rPr>
            <w:noProof/>
            <w:lang w:val="es-ES"/>
          </w:rPr>
          <w:t>25</w:t>
        </w:r>
        <w:r>
          <w:fldChar w:fldCharType="end"/>
        </w:r>
      </w:p>
    </w:sdtContent>
  </w:sdt>
  <w:p w:rsidR="00086871" w:rsidRDefault="00363E30">
    <w:pPr>
      <w:spacing w:after="0" w:line="259"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E30" w:rsidRDefault="00363E30">
      <w:pPr>
        <w:spacing w:after="0" w:line="240" w:lineRule="auto"/>
      </w:pPr>
      <w:r>
        <w:separator/>
      </w:r>
    </w:p>
  </w:footnote>
  <w:footnote w:type="continuationSeparator" w:id="0">
    <w:p w:rsidR="00363E30" w:rsidRDefault="00363E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4250FD"/>
    <w:multiLevelType w:val="hybridMultilevel"/>
    <w:tmpl w:val="81EA615E"/>
    <w:lvl w:ilvl="0" w:tplc="61D46060">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61D46060">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1FD"/>
    <w:rsid w:val="00120AC4"/>
    <w:rsid w:val="00181861"/>
    <w:rsid w:val="00363E30"/>
    <w:rsid w:val="004807C2"/>
    <w:rsid w:val="00493CD7"/>
    <w:rsid w:val="004D565B"/>
    <w:rsid w:val="0057231B"/>
    <w:rsid w:val="005C11FD"/>
    <w:rsid w:val="00630A97"/>
    <w:rsid w:val="009D235C"/>
    <w:rsid w:val="00B12D44"/>
    <w:rsid w:val="00DE3EE1"/>
    <w:rsid w:val="00EB02B4"/>
    <w:rsid w:val="00EB0972"/>
    <w:rsid w:val="00EF34CF"/>
    <w:rsid w:val="00F444CF"/>
    <w:rsid w:val="00F8235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1FD"/>
    <w:pPr>
      <w:spacing w:after="5" w:line="247" w:lineRule="auto"/>
      <w:ind w:left="72" w:hanging="10"/>
      <w:jc w:val="both"/>
    </w:pPr>
    <w:rPr>
      <w:rFonts w:ascii="Times New Roman" w:eastAsia="Times New Roman" w:hAnsi="Times New Roman" w:cs="Times New Roman"/>
      <w:color w:val="00000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C11FD"/>
    <w:pPr>
      <w:spacing w:after="200" w:line="276" w:lineRule="auto"/>
      <w:ind w:left="720" w:firstLine="0"/>
      <w:contextualSpacing/>
      <w:jc w:val="left"/>
    </w:pPr>
    <w:rPr>
      <w:rFonts w:asciiTheme="minorHAnsi" w:eastAsiaTheme="minorHAnsi" w:hAnsiTheme="minorHAnsi" w:cstheme="minorBidi"/>
      <w:color w:val="auto"/>
      <w:lang w:val="es-ES_tradnl" w:eastAsia="en-US"/>
    </w:rPr>
  </w:style>
  <w:style w:type="paragraph" w:customStyle="1" w:styleId="Default">
    <w:name w:val="Default"/>
    <w:rsid w:val="005C11FD"/>
    <w:pPr>
      <w:autoSpaceDE w:val="0"/>
      <w:autoSpaceDN w:val="0"/>
      <w:adjustRightInd w:val="0"/>
      <w:spacing w:after="0" w:line="240" w:lineRule="auto"/>
    </w:pPr>
    <w:rPr>
      <w:rFonts w:ascii="Times New Roman" w:eastAsiaTheme="minorEastAsia" w:hAnsi="Times New Roman" w:cs="Times New Roman"/>
      <w:color w:val="000000"/>
      <w:sz w:val="24"/>
      <w:szCs w:val="24"/>
      <w:lang w:eastAsia="es-MX"/>
    </w:rPr>
  </w:style>
  <w:style w:type="paragraph" w:styleId="Sinespaciado">
    <w:name w:val="No Spacing"/>
    <w:uiPriority w:val="1"/>
    <w:qFormat/>
    <w:rsid w:val="005C11FD"/>
    <w:pPr>
      <w:spacing w:after="0" w:line="240" w:lineRule="auto"/>
      <w:ind w:left="72" w:hanging="10"/>
      <w:jc w:val="both"/>
    </w:pPr>
    <w:rPr>
      <w:rFonts w:ascii="Times New Roman" w:eastAsia="Times New Roman" w:hAnsi="Times New Roman" w:cs="Times New Roman"/>
      <w:color w:val="000000"/>
      <w:lang w:eastAsia="es-MX"/>
    </w:rPr>
  </w:style>
  <w:style w:type="paragraph" w:styleId="Piedepgina">
    <w:name w:val="footer"/>
    <w:basedOn w:val="Normal"/>
    <w:link w:val="PiedepginaCar"/>
    <w:uiPriority w:val="99"/>
    <w:unhideWhenUsed/>
    <w:rsid w:val="005C11FD"/>
    <w:pPr>
      <w:tabs>
        <w:tab w:val="center" w:pos="4680"/>
        <w:tab w:val="right" w:pos="9360"/>
      </w:tabs>
      <w:spacing w:after="0" w:line="240" w:lineRule="auto"/>
      <w:ind w:left="0" w:firstLine="0"/>
      <w:jc w:val="left"/>
    </w:pPr>
    <w:rPr>
      <w:rFonts w:asciiTheme="minorHAnsi" w:eastAsiaTheme="minorHAnsi" w:hAnsiTheme="minorHAnsi" w:cstheme="minorBidi"/>
      <w:color w:val="auto"/>
      <w:sz w:val="21"/>
      <w:szCs w:val="21"/>
    </w:rPr>
  </w:style>
  <w:style w:type="character" w:customStyle="1" w:styleId="PiedepginaCar">
    <w:name w:val="Pie de página Car"/>
    <w:basedOn w:val="Fuentedeprrafopredeter"/>
    <w:link w:val="Piedepgina"/>
    <w:uiPriority w:val="99"/>
    <w:rsid w:val="005C11FD"/>
    <w:rPr>
      <w:sz w:val="21"/>
      <w:szCs w:val="21"/>
      <w:lang w:eastAsia="es-MX"/>
    </w:rPr>
  </w:style>
  <w:style w:type="paragraph" w:styleId="Textodeglobo">
    <w:name w:val="Balloon Text"/>
    <w:basedOn w:val="Normal"/>
    <w:link w:val="TextodegloboCar"/>
    <w:uiPriority w:val="99"/>
    <w:semiHidden/>
    <w:unhideWhenUsed/>
    <w:rsid w:val="005C11F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C11FD"/>
    <w:rPr>
      <w:rFonts w:ascii="Tahoma" w:eastAsia="Times New Roman" w:hAnsi="Tahoma" w:cs="Tahoma"/>
      <w:color w:val="000000"/>
      <w:sz w:val="16"/>
      <w:szCs w:val="16"/>
      <w:lang w:eastAsia="es-MX"/>
    </w:rPr>
  </w:style>
  <w:style w:type="character" w:styleId="Hipervnculo">
    <w:name w:val="Hyperlink"/>
    <w:basedOn w:val="Fuentedeprrafopredeter"/>
    <w:uiPriority w:val="99"/>
    <w:unhideWhenUsed/>
    <w:rsid w:val="00F444CF"/>
    <w:rPr>
      <w:color w:val="0000FF" w:themeColor="hyperlink"/>
      <w:u w:val="single"/>
    </w:rPr>
  </w:style>
  <w:style w:type="paragraph" w:styleId="Textoindependiente">
    <w:name w:val="Body Text"/>
    <w:basedOn w:val="Normal"/>
    <w:link w:val="TextoindependienteCar"/>
    <w:uiPriority w:val="99"/>
    <w:qFormat/>
    <w:rsid w:val="0057231B"/>
    <w:pPr>
      <w:spacing w:after="170" w:line="280" w:lineRule="atLeast"/>
      <w:ind w:left="0" w:firstLine="0"/>
    </w:pPr>
    <w:rPr>
      <w:snapToGrid w:val="0"/>
      <w:color w:val="auto"/>
      <w:szCs w:val="20"/>
      <w:lang w:val="en-GB" w:eastAsia="en-GB"/>
    </w:rPr>
  </w:style>
  <w:style w:type="character" w:customStyle="1" w:styleId="TextoindependienteCar">
    <w:name w:val="Texto independiente Car"/>
    <w:basedOn w:val="Fuentedeprrafopredeter"/>
    <w:link w:val="Textoindependiente"/>
    <w:uiPriority w:val="99"/>
    <w:rsid w:val="0057231B"/>
    <w:rPr>
      <w:rFonts w:ascii="Times New Roman" w:eastAsia="Times New Roman" w:hAnsi="Times New Roman" w:cs="Times New Roman"/>
      <w:snapToGrid w:val="0"/>
      <w:szCs w:val="20"/>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1FD"/>
    <w:pPr>
      <w:spacing w:after="5" w:line="247" w:lineRule="auto"/>
      <w:ind w:left="72" w:hanging="10"/>
      <w:jc w:val="both"/>
    </w:pPr>
    <w:rPr>
      <w:rFonts w:ascii="Times New Roman" w:eastAsia="Times New Roman" w:hAnsi="Times New Roman" w:cs="Times New Roman"/>
      <w:color w:val="00000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C11FD"/>
    <w:pPr>
      <w:spacing w:after="200" w:line="276" w:lineRule="auto"/>
      <w:ind w:left="720" w:firstLine="0"/>
      <w:contextualSpacing/>
      <w:jc w:val="left"/>
    </w:pPr>
    <w:rPr>
      <w:rFonts w:asciiTheme="minorHAnsi" w:eastAsiaTheme="minorHAnsi" w:hAnsiTheme="minorHAnsi" w:cstheme="minorBidi"/>
      <w:color w:val="auto"/>
      <w:lang w:val="es-ES_tradnl" w:eastAsia="en-US"/>
    </w:rPr>
  </w:style>
  <w:style w:type="paragraph" w:customStyle="1" w:styleId="Default">
    <w:name w:val="Default"/>
    <w:rsid w:val="005C11FD"/>
    <w:pPr>
      <w:autoSpaceDE w:val="0"/>
      <w:autoSpaceDN w:val="0"/>
      <w:adjustRightInd w:val="0"/>
      <w:spacing w:after="0" w:line="240" w:lineRule="auto"/>
    </w:pPr>
    <w:rPr>
      <w:rFonts w:ascii="Times New Roman" w:eastAsiaTheme="minorEastAsia" w:hAnsi="Times New Roman" w:cs="Times New Roman"/>
      <w:color w:val="000000"/>
      <w:sz w:val="24"/>
      <w:szCs w:val="24"/>
      <w:lang w:eastAsia="es-MX"/>
    </w:rPr>
  </w:style>
  <w:style w:type="paragraph" w:styleId="Sinespaciado">
    <w:name w:val="No Spacing"/>
    <w:uiPriority w:val="1"/>
    <w:qFormat/>
    <w:rsid w:val="005C11FD"/>
    <w:pPr>
      <w:spacing w:after="0" w:line="240" w:lineRule="auto"/>
      <w:ind w:left="72" w:hanging="10"/>
      <w:jc w:val="both"/>
    </w:pPr>
    <w:rPr>
      <w:rFonts w:ascii="Times New Roman" w:eastAsia="Times New Roman" w:hAnsi="Times New Roman" w:cs="Times New Roman"/>
      <w:color w:val="000000"/>
      <w:lang w:eastAsia="es-MX"/>
    </w:rPr>
  </w:style>
  <w:style w:type="paragraph" w:styleId="Piedepgina">
    <w:name w:val="footer"/>
    <w:basedOn w:val="Normal"/>
    <w:link w:val="PiedepginaCar"/>
    <w:uiPriority w:val="99"/>
    <w:unhideWhenUsed/>
    <w:rsid w:val="005C11FD"/>
    <w:pPr>
      <w:tabs>
        <w:tab w:val="center" w:pos="4680"/>
        <w:tab w:val="right" w:pos="9360"/>
      </w:tabs>
      <w:spacing w:after="0" w:line="240" w:lineRule="auto"/>
      <w:ind w:left="0" w:firstLine="0"/>
      <w:jc w:val="left"/>
    </w:pPr>
    <w:rPr>
      <w:rFonts w:asciiTheme="minorHAnsi" w:eastAsiaTheme="minorHAnsi" w:hAnsiTheme="minorHAnsi" w:cstheme="minorBidi"/>
      <w:color w:val="auto"/>
      <w:sz w:val="21"/>
      <w:szCs w:val="21"/>
    </w:rPr>
  </w:style>
  <w:style w:type="character" w:customStyle="1" w:styleId="PiedepginaCar">
    <w:name w:val="Pie de página Car"/>
    <w:basedOn w:val="Fuentedeprrafopredeter"/>
    <w:link w:val="Piedepgina"/>
    <w:uiPriority w:val="99"/>
    <w:rsid w:val="005C11FD"/>
    <w:rPr>
      <w:sz w:val="21"/>
      <w:szCs w:val="21"/>
      <w:lang w:eastAsia="es-MX"/>
    </w:rPr>
  </w:style>
  <w:style w:type="paragraph" w:styleId="Textodeglobo">
    <w:name w:val="Balloon Text"/>
    <w:basedOn w:val="Normal"/>
    <w:link w:val="TextodegloboCar"/>
    <w:uiPriority w:val="99"/>
    <w:semiHidden/>
    <w:unhideWhenUsed/>
    <w:rsid w:val="005C11F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C11FD"/>
    <w:rPr>
      <w:rFonts w:ascii="Tahoma" w:eastAsia="Times New Roman" w:hAnsi="Tahoma" w:cs="Tahoma"/>
      <w:color w:val="000000"/>
      <w:sz w:val="16"/>
      <w:szCs w:val="16"/>
      <w:lang w:eastAsia="es-MX"/>
    </w:rPr>
  </w:style>
  <w:style w:type="character" w:styleId="Hipervnculo">
    <w:name w:val="Hyperlink"/>
    <w:basedOn w:val="Fuentedeprrafopredeter"/>
    <w:uiPriority w:val="99"/>
    <w:unhideWhenUsed/>
    <w:rsid w:val="00F444CF"/>
    <w:rPr>
      <w:color w:val="0000FF" w:themeColor="hyperlink"/>
      <w:u w:val="single"/>
    </w:rPr>
  </w:style>
  <w:style w:type="paragraph" w:styleId="Textoindependiente">
    <w:name w:val="Body Text"/>
    <w:basedOn w:val="Normal"/>
    <w:link w:val="TextoindependienteCar"/>
    <w:uiPriority w:val="99"/>
    <w:qFormat/>
    <w:rsid w:val="0057231B"/>
    <w:pPr>
      <w:spacing w:after="170" w:line="280" w:lineRule="atLeast"/>
      <w:ind w:left="0" w:firstLine="0"/>
    </w:pPr>
    <w:rPr>
      <w:snapToGrid w:val="0"/>
      <w:color w:val="auto"/>
      <w:szCs w:val="20"/>
      <w:lang w:val="en-GB" w:eastAsia="en-GB"/>
    </w:rPr>
  </w:style>
  <w:style w:type="character" w:customStyle="1" w:styleId="TextoindependienteCar">
    <w:name w:val="Texto independiente Car"/>
    <w:basedOn w:val="Fuentedeprrafopredeter"/>
    <w:link w:val="Textoindependiente"/>
    <w:uiPriority w:val="99"/>
    <w:rsid w:val="0057231B"/>
    <w:rPr>
      <w:rFonts w:ascii="Times New Roman" w:eastAsia="Times New Roman" w:hAnsi="Times New Roman" w:cs="Times New Roman"/>
      <w:snapToGrid w:val="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499</Words>
  <Characters>2748</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de la Cruz González</dc:creator>
  <cp:lastModifiedBy>Humberto Piano</cp:lastModifiedBy>
  <cp:revision>2</cp:revision>
  <cp:lastPrinted>2017-08-24T17:53:00Z</cp:lastPrinted>
  <dcterms:created xsi:type="dcterms:W3CDTF">2017-11-24T16:35:00Z</dcterms:created>
  <dcterms:modified xsi:type="dcterms:W3CDTF">2017-11-24T16:35:00Z</dcterms:modified>
</cp:coreProperties>
</file>